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F8BE" w14:textId="041D9D37" w:rsidR="00E34A54" w:rsidRPr="00E34A54" w:rsidRDefault="00E34A54" w:rsidP="00E34A54">
      <w:pPr>
        <w:spacing w:after="240" w:line="240" w:lineRule="auto"/>
        <w:jc w:val="center"/>
        <w:rPr>
          <w:rFonts w:ascii="Times New Roman" w:eastAsia="Times New Roman" w:hAnsi="Times New Roman" w:cs="Times New Roman"/>
          <w:b/>
          <w:bCs/>
          <w:noProof/>
          <w:sz w:val="32"/>
          <w:szCs w:val="32"/>
        </w:rPr>
      </w:pPr>
      <w:r w:rsidRPr="00E34A54">
        <w:rPr>
          <w:rFonts w:ascii="Times New Roman" w:eastAsia="Times New Roman" w:hAnsi="Times New Roman" w:cs="Times New Roman"/>
          <w:b/>
          <w:bCs/>
          <w:noProof/>
          <w:sz w:val="32"/>
          <w:szCs w:val="32"/>
        </w:rPr>
        <w:t xml:space="preserve">Paper </w:t>
      </w:r>
      <w:r w:rsidR="004F5CC2">
        <w:rPr>
          <w:rFonts w:ascii="Times New Roman" w:eastAsia="Times New Roman" w:hAnsi="Times New Roman" w:cs="Times New Roman"/>
          <w:b/>
          <w:bCs/>
          <w:noProof/>
          <w:sz w:val="32"/>
          <w:szCs w:val="32"/>
        </w:rPr>
        <w:t>T</w:t>
      </w:r>
      <w:r w:rsidRPr="00E34A54">
        <w:rPr>
          <w:rFonts w:ascii="Times New Roman" w:eastAsia="Times New Roman" w:hAnsi="Times New Roman" w:cs="Times New Roman"/>
          <w:b/>
          <w:bCs/>
          <w:noProof/>
          <w:sz w:val="32"/>
          <w:szCs w:val="32"/>
        </w:rPr>
        <w:t xml:space="preserve">itle, Times New Roman, </w:t>
      </w:r>
      <w:r w:rsidR="004F5CC2">
        <w:rPr>
          <w:rFonts w:ascii="Times New Roman" w:eastAsia="Times New Roman" w:hAnsi="Times New Roman" w:cs="Times New Roman"/>
          <w:b/>
          <w:bCs/>
          <w:noProof/>
          <w:sz w:val="32"/>
          <w:szCs w:val="32"/>
          <w:lang w:val="en-GB"/>
        </w:rPr>
        <w:t>F</w:t>
      </w:r>
      <w:r w:rsidRPr="00E34A54">
        <w:rPr>
          <w:rFonts w:ascii="Times New Roman" w:eastAsia="Times New Roman" w:hAnsi="Times New Roman" w:cs="Times New Roman"/>
          <w:b/>
          <w:bCs/>
          <w:noProof/>
          <w:sz w:val="32"/>
          <w:szCs w:val="32"/>
        </w:rPr>
        <w:t xml:space="preserve">ont size </w:t>
      </w:r>
      <w:r w:rsidR="00EA6FB1">
        <w:rPr>
          <w:rFonts w:ascii="Times New Roman" w:eastAsia="Times New Roman" w:hAnsi="Times New Roman" w:cs="Times New Roman"/>
          <w:b/>
          <w:bCs/>
          <w:noProof/>
          <w:sz w:val="32"/>
          <w:szCs w:val="32"/>
        </w:rPr>
        <w:t>16</w:t>
      </w:r>
      <w:r w:rsidRPr="00E34A54">
        <w:rPr>
          <w:rFonts w:ascii="Times New Roman" w:eastAsia="Times New Roman" w:hAnsi="Times New Roman" w:cs="Times New Roman"/>
          <w:b/>
          <w:bCs/>
          <w:noProof/>
          <w:sz w:val="32"/>
          <w:szCs w:val="32"/>
        </w:rPr>
        <w:t xml:space="preserve"> </w:t>
      </w:r>
      <w:r w:rsidR="00AE35BA">
        <w:rPr>
          <w:rFonts w:ascii="Times New Roman" w:eastAsia="Times New Roman" w:hAnsi="Times New Roman" w:cs="Times New Roman"/>
          <w:b/>
          <w:bCs/>
          <w:noProof/>
          <w:sz w:val="32"/>
          <w:szCs w:val="32"/>
        </w:rPr>
        <w:t>pt</w:t>
      </w:r>
    </w:p>
    <w:p w14:paraId="77D7E5E7" w14:textId="77777777" w:rsidR="00925F9E" w:rsidRDefault="00E34A54" w:rsidP="00E34A54">
      <w:pPr>
        <w:spacing w:after="0" w:line="240" w:lineRule="auto"/>
        <w:jc w:val="center"/>
        <w:rPr>
          <w:rFonts w:ascii="Times New Roman" w:eastAsia="Times New Roman" w:hAnsi="Times New Roman" w:cs="Times New Roman"/>
          <w:sz w:val="24"/>
          <w:szCs w:val="24"/>
        </w:rPr>
      </w:pPr>
      <w:r w:rsidRPr="00E34A54">
        <w:rPr>
          <w:rFonts w:ascii="Times New Roman" w:eastAsia="Times New Roman" w:hAnsi="Times New Roman" w:cs="Times New Roman"/>
          <w:sz w:val="24"/>
          <w:szCs w:val="24"/>
        </w:rPr>
        <w:t xml:space="preserve">First Author </w:t>
      </w:r>
      <w:r w:rsidRPr="00232BCD">
        <w:rPr>
          <w:rFonts w:ascii="Times New Roman" w:eastAsia="Times New Roman" w:hAnsi="Times New Roman" w:cs="Times New Roman"/>
          <w:b/>
          <w:bCs/>
          <w:color w:val="0070C0"/>
          <w:sz w:val="24"/>
          <w:szCs w:val="24"/>
          <w:vertAlign w:val="superscript"/>
        </w:rPr>
        <w:t>1 *</w:t>
      </w:r>
      <w:r w:rsidRPr="00E34A54">
        <w:rPr>
          <w:rFonts w:ascii="Times New Roman" w:eastAsia="Times New Roman" w:hAnsi="Times New Roman" w:cs="Times New Roman"/>
          <w:sz w:val="24"/>
          <w:szCs w:val="24"/>
        </w:rPr>
        <w:t xml:space="preserve">, Second Author </w:t>
      </w:r>
      <w:r w:rsidRPr="00232BCD">
        <w:rPr>
          <w:rFonts w:ascii="Times New Roman" w:eastAsia="Times New Roman" w:hAnsi="Times New Roman" w:cs="Times New Roman"/>
          <w:b/>
          <w:bCs/>
          <w:color w:val="0070C0"/>
          <w:sz w:val="24"/>
          <w:szCs w:val="24"/>
          <w:vertAlign w:val="superscript"/>
        </w:rPr>
        <w:t>2</w:t>
      </w:r>
      <w:r w:rsidRPr="00E34A54">
        <w:rPr>
          <w:rFonts w:ascii="Times New Roman" w:eastAsia="Times New Roman" w:hAnsi="Times New Roman" w:cs="Times New Roman"/>
          <w:sz w:val="24"/>
          <w:szCs w:val="24"/>
        </w:rPr>
        <w:t xml:space="preserve">, Third Author </w:t>
      </w:r>
      <w:r w:rsidRPr="00232BCD">
        <w:rPr>
          <w:rFonts w:ascii="Times New Roman" w:eastAsia="Times New Roman" w:hAnsi="Times New Roman" w:cs="Times New Roman"/>
          <w:b/>
          <w:bCs/>
          <w:color w:val="0070C0"/>
          <w:sz w:val="24"/>
          <w:szCs w:val="24"/>
          <w:vertAlign w:val="superscript"/>
        </w:rPr>
        <w:t>3</w:t>
      </w:r>
      <w:r w:rsidRPr="00E34A54">
        <w:rPr>
          <w:rFonts w:ascii="Times New Roman" w:eastAsia="Times New Roman" w:hAnsi="Times New Roman" w:cs="Times New Roman"/>
          <w:sz w:val="24"/>
          <w:szCs w:val="24"/>
        </w:rPr>
        <w:t xml:space="preserve"> </w:t>
      </w:r>
    </w:p>
    <w:p w14:paraId="3E4F4DB7" w14:textId="6173B8AA" w:rsidR="00E34A54" w:rsidRPr="0013074E" w:rsidRDefault="00E34A54" w:rsidP="00E34A54">
      <w:pPr>
        <w:spacing w:after="0" w:line="240" w:lineRule="auto"/>
        <w:jc w:val="center"/>
        <w:rPr>
          <w:rFonts w:ascii="Times New Roman" w:eastAsia="Times New Roman" w:hAnsi="Times New Roman" w:cs="Times New Roman"/>
          <w:sz w:val="20"/>
          <w:szCs w:val="20"/>
        </w:rPr>
      </w:pPr>
      <w:r w:rsidRPr="0013074E">
        <w:rPr>
          <w:rFonts w:ascii="Times New Roman" w:eastAsia="Times New Roman" w:hAnsi="Times New Roman" w:cs="Times New Roman"/>
          <w:sz w:val="20"/>
          <w:szCs w:val="20"/>
        </w:rPr>
        <w:t>(Times New Roman, Font Size -</w:t>
      </w:r>
      <w:r w:rsidR="00EA6FB1" w:rsidRPr="0013074E">
        <w:rPr>
          <w:rFonts w:ascii="Times New Roman" w:eastAsia="Times New Roman" w:hAnsi="Times New Roman" w:cs="Times New Roman"/>
          <w:sz w:val="20"/>
          <w:szCs w:val="20"/>
        </w:rPr>
        <w:t>12</w:t>
      </w:r>
      <w:r w:rsidR="00DE4598" w:rsidRPr="0013074E">
        <w:rPr>
          <w:rFonts w:ascii="Times New Roman" w:eastAsia="Times New Roman" w:hAnsi="Times New Roman" w:cs="Times New Roman"/>
          <w:sz w:val="20"/>
          <w:szCs w:val="20"/>
        </w:rPr>
        <w:t xml:space="preserve">pt </w:t>
      </w:r>
      <w:r w:rsidRPr="0013074E">
        <w:rPr>
          <w:rFonts w:ascii="Times New Roman" w:eastAsia="Times New Roman" w:hAnsi="Times New Roman" w:cs="Times New Roman"/>
          <w:sz w:val="20"/>
          <w:szCs w:val="20"/>
        </w:rPr>
        <w:t>; First Name</w:t>
      </w:r>
      <w:r w:rsidR="00925F9E" w:rsidRPr="0013074E">
        <w:rPr>
          <w:rFonts w:ascii="Times New Roman" w:eastAsia="Times New Roman" w:hAnsi="Times New Roman" w:cs="Times New Roman"/>
          <w:sz w:val="20"/>
          <w:szCs w:val="20"/>
        </w:rPr>
        <w:t xml:space="preserve"> </w:t>
      </w:r>
      <w:r w:rsidRPr="0013074E">
        <w:rPr>
          <w:rFonts w:ascii="Times New Roman" w:eastAsia="Times New Roman" w:hAnsi="Times New Roman" w:cs="Times New Roman"/>
          <w:sz w:val="20"/>
          <w:szCs w:val="20"/>
        </w:rPr>
        <w:t>Middle name optional followed by Last name/Family name)</w:t>
      </w:r>
    </w:p>
    <w:p w14:paraId="30E393DD" w14:textId="1B069521" w:rsidR="00925F9E" w:rsidRPr="0013074E" w:rsidRDefault="00E34A54" w:rsidP="00E34A54">
      <w:pPr>
        <w:spacing w:after="0" w:line="240" w:lineRule="auto"/>
        <w:jc w:val="center"/>
        <w:rPr>
          <w:rFonts w:ascii="Times New Roman" w:eastAsia="Times New Roman" w:hAnsi="Times New Roman" w:cs="Times New Roman"/>
          <w:iCs/>
          <w:sz w:val="20"/>
          <w:szCs w:val="20"/>
        </w:rPr>
      </w:pPr>
      <w:r w:rsidRPr="0013074E">
        <w:rPr>
          <w:rFonts w:ascii="Times New Roman" w:eastAsia="Times New Roman" w:hAnsi="Times New Roman" w:cs="Times New Roman"/>
          <w:b/>
          <w:bCs/>
          <w:iCs/>
          <w:color w:val="0070C0"/>
          <w:sz w:val="20"/>
          <w:szCs w:val="20"/>
          <w:vertAlign w:val="superscript"/>
        </w:rPr>
        <w:t xml:space="preserve">1 </w:t>
      </w:r>
      <w:r w:rsidRPr="0013074E">
        <w:rPr>
          <w:rFonts w:ascii="Times New Roman" w:eastAsia="Times New Roman" w:hAnsi="Times New Roman" w:cs="Times New Roman"/>
          <w:iCs/>
          <w:sz w:val="20"/>
          <w:szCs w:val="20"/>
        </w:rPr>
        <w:t xml:space="preserve">Affiliation, Department, </w:t>
      </w:r>
      <w:r w:rsidR="00925F9E" w:rsidRPr="0013074E">
        <w:rPr>
          <w:rFonts w:ascii="Times New Roman" w:eastAsia="Times New Roman" w:hAnsi="Times New Roman" w:cs="Times New Roman"/>
          <w:iCs/>
          <w:sz w:val="20"/>
          <w:szCs w:val="20"/>
        </w:rPr>
        <w:t>University</w:t>
      </w:r>
      <w:r w:rsidRPr="0013074E">
        <w:rPr>
          <w:rFonts w:ascii="Times New Roman" w:eastAsia="Times New Roman" w:hAnsi="Times New Roman" w:cs="Times New Roman"/>
          <w:iCs/>
          <w:sz w:val="20"/>
          <w:szCs w:val="20"/>
        </w:rPr>
        <w:t>, City, State, Country</w:t>
      </w:r>
      <w:r w:rsidR="00925F9E" w:rsidRPr="0013074E">
        <w:rPr>
          <w:rFonts w:ascii="Times New Roman" w:eastAsia="Times New Roman" w:hAnsi="Times New Roman" w:cs="Times New Roman"/>
          <w:iCs/>
          <w:sz w:val="20"/>
          <w:szCs w:val="20"/>
        </w:rPr>
        <w:t>, email address</w:t>
      </w:r>
    </w:p>
    <w:p w14:paraId="5EF8B5ED" w14:textId="49E35292" w:rsidR="00E34A54" w:rsidRPr="0013074E" w:rsidRDefault="00E34A54" w:rsidP="00E34A54">
      <w:pPr>
        <w:spacing w:after="0" w:line="240" w:lineRule="auto"/>
        <w:jc w:val="center"/>
        <w:rPr>
          <w:rFonts w:ascii="Times New Roman" w:eastAsia="Times New Roman" w:hAnsi="Times New Roman" w:cs="Times New Roman"/>
          <w:iCs/>
          <w:sz w:val="20"/>
          <w:szCs w:val="20"/>
        </w:rPr>
      </w:pPr>
      <w:r w:rsidRPr="0013074E">
        <w:rPr>
          <w:rFonts w:ascii="Times New Roman" w:eastAsia="Times New Roman" w:hAnsi="Times New Roman" w:cs="Times New Roman"/>
          <w:iCs/>
          <w:sz w:val="20"/>
          <w:szCs w:val="20"/>
        </w:rPr>
        <w:t>(Times New Roman, Font Size -10, center align, select Affiliation style)</w:t>
      </w:r>
    </w:p>
    <w:p w14:paraId="06681B0B" w14:textId="1561C107" w:rsidR="00E34A54" w:rsidRPr="0013074E" w:rsidRDefault="00E34A54" w:rsidP="00E34A54">
      <w:pPr>
        <w:spacing w:after="0" w:line="240" w:lineRule="auto"/>
        <w:jc w:val="center"/>
        <w:rPr>
          <w:rFonts w:ascii="Times New Roman" w:eastAsia="Times New Roman" w:hAnsi="Times New Roman" w:cs="Times New Roman"/>
          <w:iCs/>
          <w:sz w:val="20"/>
          <w:szCs w:val="20"/>
        </w:rPr>
      </w:pPr>
      <w:r w:rsidRPr="0013074E">
        <w:rPr>
          <w:rFonts w:ascii="Times New Roman" w:eastAsia="Times New Roman" w:hAnsi="Times New Roman" w:cs="Times New Roman"/>
          <w:b/>
          <w:bCs/>
          <w:iCs/>
          <w:color w:val="0070C0"/>
          <w:sz w:val="20"/>
          <w:szCs w:val="20"/>
          <w:vertAlign w:val="superscript"/>
        </w:rPr>
        <w:t>2</w:t>
      </w:r>
      <w:r w:rsidRPr="0013074E">
        <w:rPr>
          <w:rFonts w:ascii="Times New Roman" w:eastAsia="Times New Roman" w:hAnsi="Times New Roman" w:cs="Times New Roman"/>
          <w:iCs/>
          <w:sz w:val="20"/>
          <w:szCs w:val="20"/>
        </w:rPr>
        <w:t xml:space="preserve"> Affiliation, Department, Institute, City, State, Country</w:t>
      </w:r>
      <w:r w:rsidR="00925F9E" w:rsidRPr="0013074E">
        <w:rPr>
          <w:rFonts w:ascii="Times New Roman" w:eastAsia="Times New Roman" w:hAnsi="Times New Roman" w:cs="Times New Roman"/>
          <w:iCs/>
          <w:sz w:val="20"/>
          <w:szCs w:val="20"/>
        </w:rPr>
        <w:t>, email address</w:t>
      </w:r>
    </w:p>
    <w:p w14:paraId="62E23595" w14:textId="4593C850" w:rsidR="00E34A54" w:rsidRPr="0013074E" w:rsidRDefault="00E34A54" w:rsidP="00E34A54">
      <w:pPr>
        <w:spacing w:after="0" w:line="240" w:lineRule="auto"/>
        <w:jc w:val="center"/>
        <w:rPr>
          <w:rFonts w:ascii="Times New Roman" w:eastAsia="Times New Roman" w:hAnsi="Times New Roman" w:cs="Times New Roman"/>
          <w:iCs/>
          <w:sz w:val="20"/>
          <w:szCs w:val="20"/>
        </w:rPr>
      </w:pPr>
      <w:r w:rsidRPr="0013074E">
        <w:rPr>
          <w:rFonts w:ascii="Times New Roman" w:eastAsia="Times New Roman" w:hAnsi="Times New Roman" w:cs="Times New Roman"/>
          <w:b/>
          <w:bCs/>
          <w:iCs/>
          <w:color w:val="0070C0"/>
          <w:sz w:val="20"/>
          <w:szCs w:val="20"/>
          <w:vertAlign w:val="superscript"/>
        </w:rPr>
        <w:t>3</w:t>
      </w:r>
      <w:r w:rsidRPr="0013074E">
        <w:rPr>
          <w:rFonts w:ascii="Times New Roman" w:eastAsia="Times New Roman" w:hAnsi="Times New Roman" w:cs="Times New Roman"/>
          <w:iCs/>
          <w:sz w:val="20"/>
          <w:szCs w:val="20"/>
          <w:vertAlign w:val="superscript"/>
        </w:rPr>
        <w:t xml:space="preserve"> </w:t>
      </w:r>
      <w:r w:rsidRPr="0013074E">
        <w:rPr>
          <w:rFonts w:ascii="Times New Roman" w:eastAsia="Times New Roman" w:hAnsi="Times New Roman" w:cs="Times New Roman"/>
          <w:iCs/>
          <w:sz w:val="20"/>
          <w:szCs w:val="20"/>
        </w:rPr>
        <w:t>Affiliation, Department, Institute, City, State, Country</w:t>
      </w:r>
      <w:r w:rsidR="00925F9E" w:rsidRPr="0013074E">
        <w:rPr>
          <w:rFonts w:ascii="Times New Roman" w:eastAsia="Times New Roman" w:hAnsi="Times New Roman" w:cs="Times New Roman"/>
          <w:iCs/>
          <w:sz w:val="20"/>
          <w:szCs w:val="20"/>
        </w:rPr>
        <w:t>, email address</w:t>
      </w:r>
    </w:p>
    <w:p w14:paraId="62B10BBE" w14:textId="77777777" w:rsidR="00E34A54" w:rsidRPr="00E34A54" w:rsidRDefault="00E34A54" w:rsidP="00E34A54">
      <w:pPr>
        <w:spacing w:after="0" w:line="240" w:lineRule="auto"/>
        <w:jc w:val="center"/>
        <w:rPr>
          <w:rFonts w:ascii="Times New Roman" w:eastAsia="Times New Roman" w:hAnsi="Times New Roman" w:cs="Times New Roman"/>
          <w:iCs/>
          <w:sz w:val="24"/>
          <w:szCs w:val="24"/>
        </w:rPr>
      </w:pPr>
    </w:p>
    <w:p w14:paraId="3D1C6173" w14:textId="131F6667" w:rsidR="00E34A54" w:rsidRDefault="00E34A54" w:rsidP="00621B03">
      <w:pPr>
        <w:spacing w:line="240" w:lineRule="auto"/>
        <w:rPr>
          <w:rStyle w:val="Hyperlink"/>
          <w:rFonts w:ascii="Times New Roman" w:eastAsia="Times New Roman" w:hAnsi="Times New Roman" w:cs="Times New Roman"/>
          <w:i/>
          <w:sz w:val="24"/>
          <w:szCs w:val="24"/>
          <w:rtl/>
        </w:rPr>
      </w:pPr>
      <w:r w:rsidRPr="00232BCD">
        <w:rPr>
          <w:rFonts w:ascii="Times New Roman" w:eastAsia="Times New Roman" w:hAnsi="Times New Roman" w:cs="Times New Roman"/>
          <w:i/>
          <w:color w:val="0070C0"/>
          <w:sz w:val="24"/>
          <w:szCs w:val="24"/>
          <w:vertAlign w:val="superscript"/>
        </w:rPr>
        <w:t>*</w:t>
      </w:r>
      <w:r w:rsidRPr="00E34A54">
        <w:rPr>
          <w:rFonts w:ascii="Times New Roman" w:eastAsia="Times New Roman" w:hAnsi="Times New Roman" w:cs="Times New Roman"/>
          <w:i/>
          <w:sz w:val="24"/>
          <w:szCs w:val="24"/>
        </w:rPr>
        <w:t xml:space="preserve">Corresponding </w:t>
      </w:r>
      <w:proofErr w:type="spellStart"/>
      <w:r w:rsidRPr="00E34A54">
        <w:rPr>
          <w:rFonts w:ascii="Times New Roman" w:eastAsia="Times New Roman" w:hAnsi="Times New Roman" w:cs="Times New Roman"/>
          <w:i/>
          <w:sz w:val="24"/>
          <w:szCs w:val="24"/>
        </w:rPr>
        <w:t>author:</w:t>
      </w:r>
      <w:hyperlink r:id="rId7" w:history="1">
        <w:r w:rsidR="005F3080" w:rsidRPr="007753D0">
          <w:rPr>
            <w:rStyle w:val="Hyperlink"/>
            <w:rFonts w:ascii="Times New Roman" w:eastAsia="Times New Roman" w:hAnsi="Times New Roman" w:cs="Times New Roman"/>
            <w:i/>
            <w:sz w:val="24"/>
            <w:szCs w:val="24"/>
          </w:rPr>
          <w:t>xxxx@yyyyyyyy.zzz</w:t>
        </w:r>
        <w:proofErr w:type="spellEnd"/>
        <w:r w:rsidR="005F3080" w:rsidRPr="007753D0">
          <w:rPr>
            <w:rStyle w:val="Hyperlink"/>
            <w:rFonts w:ascii="Times New Roman" w:eastAsia="Times New Roman" w:hAnsi="Times New Roman" w:cs="Times New Roman"/>
            <w:i/>
            <w:sz w:val="24"/>
            <w:szCs w:val="24"/>
          </w:rPr>
          <w:t xml:space="preserve"> </w:t>
        </w:r>
      </w:hyperlink>
    </w:p>
    <w:tbl>
      <w:tblPr>
        <w:tblStyle w:val="TableGrid"/>
        <w:tblW w:w="9209" w:type="dxa"/>
        <w:jc w:val="center"/>
        <w:tblBorders>
          <w:left w:val="none" w:sz="0" w:space="0" w:color="auto"/>
          <w:right w:val="none" w:sz="0" w:space="0" w:color="auto"/>
        </w:tblBorders>
        <w:tblLook w:val="04A0" w:firstRow="1" w:lastRow="0" w:firstColumn="1" w:lastColumn="0" w:noHBand="0" w:noVBand="1"/>
      </w:tblPr>
      <w:tblGrid>
        <w:gridCol w:w="2907"/>
        <w:gridCol w:w="3005"/>
        <w:gridCol w:w="3114"/>
        <w:gridCol w:w="183"/>
      </w:tblGrid>
      <w:tr w:rsidR="003A159A" w:rsidRPr="00A26F56" w14:paraId="463E7215" w14:textId="77777777" w:rsidTr="003A159A">
        <w:trPr>
          <w:gridAfter w:val="1"/>
          <w:wAfter w:w="183" w:type="dxa"/>
          <w:jc w:val="center"/>
        </w:trPr>
        <w:tc>
          <w:tcPr>
            <w:tcW w:w="2907" w:type="dxa"/>
            <w:shd w:val="clear" w:color="auto" w:fill="DEEAF6" w:themeFill="accent1" w:themeFillTint="33"/>
          </w:tcPr>
          <w:p w14:paraId="70960E43" w14:textId="77777777" w:rsidR="003A159A" w:rsidRPr="00A26F56" w:rsidRDefault="003A159A" w:rsidP="000D672C">
            <w:pPr>
              <w:jc w:val="center"/>
              <w:rPr>
                <w:rFonts w:ascii="Times New Roman" w:eastAsia="Times New Roman" w:hAnsi="Times New Roman" w:cs="Times New Roman"/>
                <w:i/>
                <w:sz w:val="20"/>
                <w:szCs w:val="20"/>
              </w:rPr>
            </w:pPr>
            <w:r w:rsidRPr="00A26F56">
              <w:rPr>
                <w:rFonts w:ascii="Times New Roman" w:eastAsia="Times New Roman" w:hAnsi="Times New Roman" w:cs="Times New Roman"/>
                <w:iCs/>
                <w:sz w:val="20"/>
                <w:szCs w:val="20"/>
              </w:rPr>
              <w:t>Received: May 12,</w:t>
            </w:r>
            <w:r w:rsidRPr="00A26F56">
              <w:rPr>
                <w:rFonts w:ascii="Times New Roman" w:eastAsia="Times New Roman" w:hAnsi="Times New Roman" w:cs="Times New Roman"/>
                <w:i/>
                <w:sz w:val="20"/>
                <w:szCs w:val="20"/>
              </w:rPr>
              <w:t xml:space="preserve"> </w:t>
            </w:r>
            <w:r w:rsidRPr="00A26F56">
              <w:rPr>
                <w:rFonts w:ascii="Times New Roman" w:eastAsia="Times New Roman" w:hAnsi="Times New Roman" w:cs="Times New Roman" w:hint="cs"/>
                <w:i/>
                <w:sz w:val="20"/>
                <w:szCs w:val="20"/>
                <w:rtl/>
              </w:rPr>
              <w:t>2035</w:t>
            </w:r>
          </w:p>
        </w:tc>
        <w:tc>
          <w:tcPr>
            <w:tcW w:w="3005" w:type="dxa"/>
            <w:shd w:val="clear" w:color="auto" w:fill="DEEAF6" w:themeFill="accent1" w:themeFillTint="33"/>
          </w:tcPr>
          <w:p w14:paraId="47AE10BB" w14:textId="77777777" w:rsidR="003A159A" w:rsidRPr="00A26F56" w:rsidRDefault="003A159A" w:rsidP="000D672C">
            <w:pPr>
              <w:jc w:val="center"/>
              <w:rPr>
                <w:rFonts w:ascii="Times New Roman" w:eastAsia="Times New Roman" w:hAnsi="Times New Roman" w:cs="Times New Roman"/>
                <w:i/>
                <w:sz w:val="20"/>
                <w:szCs w:val="20"/>
              </w:rPr>
            </w:pPr>
            <w:r w:rsidRPr="00A26F56">
              <w:rPr>
                <w:rFonts w:ascii="Times New Roman" w:eastAsia="Times New Roman" w:hAnsi="Times New Roman" w:cs="Times New Roman"/>
                <w:iCs/>
                <w:sz w:val="20"/>
                <w:szCs w:val="20"/>
              </w:rPr>
              <w:t>Accepted: June 22,</w:t>
            </w:r>
            <w:r w:rsidRPr="00A26F56">
              <w:rPr>
                <w:rFonts w:ascii="Times New Roman" w:eastAsia="Times New Roman" w:hAnsi="Times New Roman" w:cs="Times New Roman"/>
                <w:i/>
                <w:sz w:val="20"/>
                <w:szCs w:val="20"/>
              </w:rPr>
              <w:t xml:space="preserve"> </w:t>
            </w:r>
            <w:r w:rsidRPr="00A26F56">
              <w:rPr>
                <w:rFonts w:ascii="Times New Roman" w:eastAsia="Times New Roman" w:hAnsi="Times New Roman" w:cs="Times New Roman" w:hint="cs"/>
                <w:i/>
                <w:sz w:val="20"/>
                <w:szCs w:val="20"/>
                <w:rtl/>
              </w:rPr>
              <w:t>2025</w:t>
            </w:r>
          </w:p>
        </w:tc>
        <w:tc>
          <w:tcPr>
            <w:tcW w:w="3114" w:type="dxa"/>
            <w:shd w:val="clear" w:color="auto" w:fill="DEEAF6" w:themeFill="accent1" w:themeFillTint="33"/>
          </w:tcPr>
          <w:p w14:paraId="7BC4C174" w14:textId="77777777" w:rsidR="003A159A" w:rsidRPr="00A26F56" w:rsidRDefault="003A159A" w:rsidP="000D672C">
            <w:pPr>
              <w:jc w:val="center"/>
              <w:rPr>
                <w:rFonts w:ascii="Times New Roman" w:eastAsia="Times New Roman" w:hAnsi="Times New Roman" w:cs="Times New Roman"/>
                <w:i/>
                <w:sz w:val="20"/>
                <w:szCs w:val="20"/>
              </w:rPr>
            </w:pPr>
            <w:r w:rsidRPr="00A26F56">
              <w:rPr>
                <w:rFonts w:ascii="Times New Roman" w:eastAsia="Times New Roman" w:hAnsi="Times New Roman" w:cs="Times New Roman"/>
                <w:iCs/>
                <w:sz w:val="20"/>
                <w:szCs w:val="20"/>
              </w:rPr>
              <w:t>Published: July 02</w:t>
            </w:r>
            <w:r w:rsidRPr="00A26F56">
              <w:rPr>
                <w:rFonts w:ascii="Times New Roman" w:eastAsia="Times New Roman" w:hAnsi="Times New Roman" w:cs="Times New Roman"/>
                <w:i/>
                <w:sz w:val="20"/>
                <w:szCs w:val="20"/>
              </w:rPr>
              <w:t xml:space="preserve">, </w:t>
            </w:r>
            <w:r w:rsidRPr="00A26F56">
              <w:rPr>
                <w:rFonts w:ascii="Times New Roman" w:eastAsia="Times New Roman" w:hAnsi="Times New Roman" w:cs="Times New Roman" w:hint="cs"/>
                <w:iCs/>
                <w:sz w:val="20"/>
                <w:szCs w:val="20"/>
                <w:rtl/>
              </w:rPr>
              <w:t>2025</w:t>
            </w:r>
          </w:p>
        </w:tc>
      </w:tr>
      <w:tr w:rsidR="00E34A54" w:rsidRPr="00E34A54" w14:paraId="1762A879" w14:textId="77777777" w:rsidTr="003A159A">
        <w:trPr>
          <w:jc w:val="center"/>
        </w:trPr>
        <w:tc>
          <w:tcPr>
            <w:tcW w:w="9209" w:type="dxa"/>
            <w:gridSpan w:val="4"/>
          </w:tcPr>
          <w:p w14:paraId="1CE90A10" w14:textId="77777777" w:rsidR="003A159A" w:rsidRDefault="003A159A" w:rsidP="00E34A54">
            <w:pPr>
              <w:jc w:val="both"/>
              <w:rPr>
                <w:rFonts w:ascii="Times New Roman" w:eastAsia="Times New Roman" w:hAnsi="Times New Roman" w:cs="Times New Roman"/>
                <w:b/>
                <w:bCs/>
                <w:iCs/>
                <w:sz w:val="28"/>
                <w:szCs w:val="28"/>
                <w:rtl/>
                <w:lang w:val="id-ID"/>
              </w:rPr>
            </w:pPr>
          </w:p>
          <w:p w14:paraId="50FE6724" w14:textId="64AB5BAE" w:rsidR="00E34A54" w:rsidRPr="00DE4598" w:rsidRDefault="00E34A54" w:rsidP="00E34A54">
            <w:pPr>
              <w:jc w:val="both"/>
              <w:rPr>
                <w:rFonts w:ascii="Times New Roman" w:eastAsia="Times New Roman" w:hAnsi="Times New Roman" w:cs="Times New Roman"/>
                <w:iCs/>
                <w:sz w:val="28"/>
                <w:szCs w:val="28"/>
              </w:rPr>
            </w:pPr>
            <w:r w:rsidRPr="00DE4598">
              <w:rPr>
                <w:rFonts w:ascii="Times New Roman" w:eastAsia="Times New Roman" w:hAnsi="Times New Roman" w:cs="Times New Roman"/>
                <w:b/>
                <w:bCs/>
                <w:iCs/>
                <w:sz w:val="28"/>
                <w:szCs w:val="28"/>
                <w:lang w:val="id-ID"/>
              </w:rPr>
              <w:t>Abstract</w:t>
            </w:r>
            <w:r w:rsidRPr="00DE4598">
              <w:rPr>
                <w:rFonts w:ascii="Times New Roman" w:eastAsia="Times New Roman" w:hAnsi="Times New Roman" w:cs="Times New Roman"/>
                <w:b/>
                <w:bCs/>
                <w:iCs/>
                <w:sz w:val="28"/>
                <w:szCs w:val="28"/>
              </w:rPr>
              <w:t xml:space="preserve">: </w:t>
            </w:r>
          </w:p>
          <w:p w14:paraId="0E262E88" w14:textId="582E1BBB" w:rsidR="009E4E67" w:rsidRPr="001278DD" w:rsidRDefault="009E4E67" w:rsidP="001278DD">
            <w:pPr>
              <w:pBdr>
                <w:top w:val="nil"/>
                <w:left w:val="nil"/>
                <w:bottom w:val="nil"/>
                <w:right w:val="nil"/>
                <w:between w:val="nil"/>
              </w:pBdr>
              <w:ind w:right="28" w:hanging="576"/>
              <w:jc w:val="both"/>
              <w:rPr>
                <w:rFonts w:ascii="Times New Roman" w:eastAsia="Times New Roman" w:hAnsi="Times New Roman" w:cs="Times New Roman"/>
                <w:color w:val="000000"/>
                <w:sz w:val="20"/>
                <w:szCs w:val="20"/>
              </w:rPr>
            </w:pPr>
            <w:r w:rsidRPr="001278DD">
              <w:rPr>
                <w:rFonts w:ascii="Times New Roman" w:eastAsia="Times New Roman" w:hAnsi="Times New Roman" w:cs="Times New Roman"/>
                <w:color w:val="000000"/>
                <w:sz w:val="20"/>
                <w:szCs w:val="20"/>
              </w:rPr>
              <w:t xml:space="preserve">           The manuscript should contain an abstract within 300 words. The manuscript should have a self-contained, citation-free abstract and state briefly the purpose of the research, the principal results, and major conclusions. Abstract should be in a single paragraph with running sentences. Do not use any subheading or point list within the abstract. Also, non-standard, or uncommon abbreviations should be avoided, but if essential they must be defined at their first mention in the abstract itself.</w:t>
            </w:r>
            <w:r w:rsidR="001278DD" w:rsidRPr="001278DD">
              <w:rPr>
                <w:rFonts w:ascii="Times New Roman" w:eastAsia="Times New Roman" w:hAnsi="Times New Roman" w:cs="Times New Roman"/>
                <w:color w:val="000000"/>
                <w:sz w:val="20"/>
                <w:szCs w:val="20"/>
              </w:rPr>
              <w:t xml:space="preserve"> </w:t>
            </w:r>
            <w:r w:rsidR="001278DD" w:rsidRPr="001278DD">
              <w:rPr>
                <w:rFonts w:ascii="Times New Roman" w:eastAsia="Times New Roman" w:hAnsi="Times New Roman" w:cs="Times New Roman"/>
                <w:sz w:val="20"/>
                <w:szCs w:val="20"/>
              </w:rPr>
              <w:t>This section should be typed in character size 10pt Times New Roman and alignment justified.</w:t>
            </w:r>
            <w:r w:rsidR="006925CB">
              <w:rPr>
                <w:rFonts w:ascii="Times New Roman" w:eastAsia="Times New Roman" w:hAnsi="Times New Roman" w:cs="Times New Roman"/>
                <w:sz w:val="20"/>
                <w:szCs w:val="20"/>
              </w:rPr>
              <w:t xml:space="preserve"> </w:t>
            </w:r>
            <w:r w:rsidR="008159FE">
              <w:rPr>
                <w:rFonts w:ascii="Times New Roman" w:eastAsia="Times New Roman" w:hAnsi="Times New Roman" w:cs="Times New Roman"/>
                <w:sz w:val="20"/>
                <w:szCs w:val="20"/>
              </w:rPr>
              <w:t>Single</w:t>
            </w:r>
            <w:r w:rsidR="006925CB">
              <w:rPr>
                <w:rFonts w:ascii="Times New Roman" w:eastAsia="Times New Roman" w:hAnsi="Times New Roman" w:cs="Times New Roman"/>
                <w:sz w:val="20"/>
                <w:szCs w:val="20"/>
              </w:rPr>
              <w:t xml:space="preserve"> space</w:t>
            </w:r>
            <w:r w:rsidR="008159FE">
              <w:rPr>
                <w:rFonts w:ascii="Times New Roman" w:eastAsia="Times New Roman" w:hAnsi="Times New Roman" w:cs="Times New Roman"/>
                <w:sz w:val="20"/>
                <w:szCs w:val="20"/>
              </w:rPr>
              <w:t xml:space="preserve"> lines.</w:t>
            </w:r>
          </w:p>
          <w:p w14:paraId="33ACFB01" w14:textId="77777777" w:rsidR="009E4E67" w:rsidRDefault="009E4E67" w:rsidP="00E34A54">
            <w:pPr>
              <w:jc w:val="both"/>
              <w:rPr>
                <w:rFonts w:ascii="Times New Roman" w:eastAsia="Times New Roman" w:hAnsi="Times New Roman" w:cs="Times New Roman"/>
                <w:iCs/>
                <w:sz w:val="20"/>
                <w:szCs w:val="20"/>
              </w:rPr>
            </w:pPr>
          </w:p>
          <w:p w14:paraId="6AC2978A" w14:textId="7C3B2075"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xml:space="preserve">: </w:t>
            </w:r>
            <w:r w:rsidR="009E4E67">
              <w:rPr>
                <w:rFonts w:ascii="Times New Roman" w:eastAsia="Times New Roman" w:hAnsi="Times New Roman" w:cs="Times New Roman"/>
                <w:color w:val="000000"/>
                <w:sz w:val="20"/>
                <w:szCs w:val="20"/>
              </w:rPr>
              <w:t xml:space="preserve">Authors are advised to writes </w:t>
            </w:r>
            <w:r w:rsidR="009E4E67">
              <w:rPr>
                <w:rFonts w:ascii="Times New Roman" w:eastAsia="Times New Roman" w:hAnsi="Times New Roman" w:cs="Times New Roman"/>
                <w:iCs/>
                <w:sz w:val="20"/>
                <w:szCs w:val="20"/>
              </w:rPr>
              <w:t>3-5 keyword. K</w:t>
            </w:r>
            <w:r w:rsidRPr="00E34A54">
              <w:rPr>
                <w:rFonts w:ascii="Times New Roman" w:eastAsia="Times New Roman" w:hAnsi="Times New Roman" w:cs="Times New Roman"/>
                <w:iCs/>
                <w:sz w:val="20"/>
                <w:szCs w:val="20"/>
              </w:rPr>
              <w:t>eyword 1, Keyword 2, Keyword 3, Keyword 4, Keyword 4</w:t>
            </w:r>
          </w:p>
          <w:p w14:paraId="463C6E5C" w14:textId="77777777" w:rsidR="00E34A54" w:rsidRPr="00E34A54" w:rsidRDefault="00E34A54" w:rsidP="00E34A54">
            <w:pPr>
              <w:jc w:val="both"/>
              <w:rPr>
                <w:rFonts w:ascii="Times New Roman" w:eastAsia="Times New Roman" w:hAnsi="Times New Roman" w:cs="Times New Roman"/>
                <w:iCs/>
                <w:sz w:val="20"/>
                <w:szCs w:val="20"/>
              </w:rPr>
            </w:pPr>
          </w:p>
        </w:tc>
      </w:tr>
    </w:tbl>
    <w:p w14:paraId="33D7B9D7" w14:textId="77777777" w:rsidR="00D87E7A" w:rsidRPr="00D87E7A" w:rsidRDefault="00D87E7A" w:rsidP="00E34A54">
      <w:pPr>
        <w:keepNext/>
        <w:spacing w:after="0" w:line="240" w:lineRule="auto"/>
        <w:outlineLvl w:val="0"/>
        <w:rPr>
          <w:rFonts w:ascii="Times New Roman" w:eastAsia="Times New Roman" w:hAnsi="Times New Roman" w:cs="Times New Roman"/>
          <w:b/>
          <w:bCs/>
          <w:sz w:val="24"/>
          <w:szCs w:val="24"/>
          <w:lang w:val="en-GB"/>
        </w:rPr>
      </w:pPr>
    </w:p>
    <w:p w14:paraId="2E3DCF25" w14:textId="0B00AC1E" w:rsidR="00E34A54" w:rsidRPr="00DE4598" w:rsidRDefault="00E34A54" w:rsidP="00E34A54">
      <w:pPr>
        <w:keepNext/>
        <w:spacing w:after="0" w:line="240" w:lineRule="auto"/>
        <w:outlineLvl w:val="0"/>
        <w:rPr>
          <w:rFonts w:ascii="Times New Roman" w:eastAsia="Times New Roman" w:hAnsi="Times New Roman" w:cs="Times New Roman"/>
          <w:b/>
          <w:bCs/>
          <w:sz w:val="28"/>
          <w:szCs w:val="28"/>
          <w:lang w:val="en-GB"/>
        </w:rPr>
      </w:pPr>
      <w:r w:rsidRPr="00DE4598">
        <w:rPr>
          <w:rFonts w:ascii="Times New Roman" w:eastAsia="Times New Roman" w:hAnsi="Times New Roman" w:cs="Times New Roman"/>
          <w:b/>
          <w:bCs/>
          <w:sz w:val="28"/>
          <w:szCs w:val="28"/>
          <w:lang w:val="en-GB"/>
        </w:rPr>
        <w:t>Introduction</w:t>
      </w:r>
    </w:p>
    <w:p w14:paraId="07A77825" w14:textId="387B8BC1" w:rsidR="00925F9E" w:rsidRPr="001278DD" w:rsidRDefault="001278DD" w:rsidP="001278DD">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Mostly Papers starts with introduction. It contains the brief idea of work, requirement for this research work, problem statement, and Authors contribution towards their research. Recent references [1] should be included for showing previous work done and importance of current work. This section should be succinct, with no subheadings unless unavoidable [2, 3]. State the objectives of the work and provide an adequate background related to your work, avoiding a detailed literature survey or a summary of the results. </w:t>
      </w:r>
      <w:r w:rsidRPr="0013074E">
        <w:rPr>
          <w:rFonts w:ascii="Times New Roman" w:eastAsia="Times New Roman" w:hAnsi="Times New Roman" w:cs="Times New Roman"/>
          <w:sz w:val="24"/>
          <w:szCs w:val="24"/>
        </w:rPr>
        <w:t>This section should be typed in character size 12pt Times New Roman and alignment justified.</w:t>
      </w:r>
    </w:p>
    <w:p w14:paraId="1F513F93" w14:textId="77777777" w:rsidR="00D87E7A" w:rsidRPr="00D87E7A" w:rsidRDefault="00D87E7A" w:rsidP="001278DD">
      <w:pPr>
        <w:keepNext/>
        <w:pBdr>
          <w:top w:val="single" w:sz="12" w:space="6" w:color="A6A6A6"/>
        </w:pBdr>
        <w:spacing w:after="0" w:line="240" w:lineRule="auto"/>
        <w:outlineLvl w:val="0"/>
        <w:rPr>
          <w:rFonts w:ascii="Times New Roman" w:eastAsia="Times New Roman" w:hAnsi="Times New Roman" w:cs="Times New Roman"/>
          <w:b/>
          <w:bCs/>
          <w:sz w:val="24"/>
          <w:szCs w:val="24"/>
          <w:lang w:val="en-GB"/>
        </w:rPr>
      </w:pPr>
    </w:p>
    <w:p w14:paraId="1603FEA2" w14:textId="3D9F3216" w:rsidR="00E34A54" w:rsidRPr="00DE4598" w:rsidRDefault="00E34A54" w:rsidP="001278DD">
      <w:pPr>
        <w:keepNext/>
        <w:pBdr>
          <w:top w:val="single" w:sz="12" w:space="6" w:color="A6A6A6"/>
        </w:pBdr>
        <w:spacing w:after="0" w:line="240" w:lineRule="auto"/>
        <w:outlineLvl w:val="0"/>
        <w:rPr>
          <w:rFonts w:ascii="Times New Roman" w:eastAsia="Times New Roman" w:hAnsi="Times New Roman" w:cs="Times New Roman"/>
          <w:b/>
          <w:bCs/>
          <w:sz w:val="28"/>
          <w:szCs w:val="28"/>
          <w:lang w:val="en-GB"/>
        </w:rPr>
      </w:pPr>
      <w:r w:rsidRPr="00DE4598">
        <w:rPr>
          <w:rFonts w:ascii="Times New Roman" w:eastAsia="Times New Roman" w:hAnsi="Times New Roman" w:cs="Times New Roman"/>
          <w:b/>
          <w:bCs/>
          <w:sz w:val="28"/>
          <w:szCs w:val="28"/>
          <w:lang w:val="en-GB"/>
        </w:rPr>
        <w:t xml:space="preserve">Material and </w:t>
      </w:r>
      <w:r w:rsidR="00DE4598" w:rsidRPr="00DE4598">
        <w:rPr>
          <w:rFonts w:ascii="Times New Roman" w:eastAsia="Times New Roman" w:hAnsi="Times New Roman" w:cs="Times New Roman"/>
          <w:b/>
          <w:bCs/>
          <w:sz w:val="28"/>
          <w:szCs w:val="28"/>
          <w:lang w:val="en-GB"/>
        </w:rPr>
        <w:t>M</w:t>
      </w:r>
      <w:r w:rsidRPr="00DE4598">
        <w:rPr>
          <w:rFonts w:ascii="Times New Roman" w:eastAsia="Times New Roman" w:hAnsi="Times New Roman" w:cs="Times New Roman"/>
          <w:b/>
          <w:bCs/>
          <w:sz w:val="28"/>
          <w:szCs w:val="28"/>
          <w:lang w:val="en-GB"/>
        </w:rPr>
        <w:t>ethods</w:t>
      </w:r>
    </w:p>
    <w:p w14:paraId="6A3516C0" w14:textId="0655BEF9" w:rsidR="001278DD" w:rsidRDefault="001278DD" w:rsidP="001278DD">
      <w:pPr>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sidRPr="001278DD">
        <w:rPr>
          <w:rFonts w:ascii="Times New Roman" w:eastAsia="Times New Roman" w:hAnsi="Times New Roman" w:cs="Times New Roman"/>
          <w:color w:val="000000"/>
          <w:sz w:val="24"/>
          <w:szCs w:val="24"/>
        </w:rPr>
        <w:t xml:space="preserve">This part should contain </w:t>
      </w:r>
      <w:r w:rsidR="00D87E7A" w:rsidRPr="001278DD">
        <w:rPr>
          <w:rFonts w:ascii="Times New Roman" w:eastAsia="Times New Roman" w:hAnsi="Times New Roman" w:cs="Times New Roman"/>
          <w:color w:val="000000"/>
          <w:sz w:val="24"/>
          <w:szCs w:val="24"/>
        </w:rPr>
        <w:t>sufficient detai</w:t>
      </w:r>
      <w:r w:rsidR="00D87E7A">
        <w:rPr>
          <w:rFonts w:ascii="Times New Roman" w:eastAsia="Times New Roman" w:hAnsi="Times New Roman" w:cs="Times New Roman"/>
          <w:color w:val="000000"/>
          <w:sz w:val="24"/>
          <w:szCs w:val="24"/>
        </w:rPr>
        <w:t>l</w:t>
      </w:r>
      <w:r w:rsidR="00D87E7A" w:rsidRPr="001278DD">
        <w:rPr>
          <w:rFonts w:ascii="Times New Roman" w:eastAsia="Times New Roman" w:hAnsi="Times New Roman" w:cs="Times New Roman"/>
          <w:color w:val="000000"/>
          <w:sz w:val="24"/>
          <w:szCs w:val="24"/>
        </w:rPr>
        <w:t>s</w:t>
      </w:r>
      <w:r w:rsidRPr="001278DD">
        <w:rPr>
          <w:rFonts w:ascii="Times New Roman" w:eastAsia="Times New Roman" w:hAnsi="Times New Roman" w:cs="Times New Roman"/>
          <w:color w:val="000000"/>
          <w:sz w:val="24"/>
          <w:szCs w:val="24"/>
        </w:rPr>
        <w:t xml:space="preserve"> to reproduce reported </w:t>
      </w:r>
      <w:r w:rsidR="00D87E7A">
        <w:rPr>
          <w:rFonts w:ascii="Times New Roman" w:eastAsia="Times New Roman" w:hAnsi="Times New Roman" w:cs="Times New Roman"/>
          <w:color w:val="000000"/>
          <w:sz w:val="24"/>
          <w:szCs w:val="24"/>
        </w:rPr>
        <w:t>results</w:t>
      </w:r>
      <w:r w:rsidRPr="001278DD">
        <w:rPr>
          <w:rFonts w:ascii="Times New Roman" w:eastAsia="Times New Roman" w:hAnsi="Times New Roman" w:cs="Times New Roman"/>
          <w:color w:val="000000"/>
          <w:sz w:val="24"/>
          <w:szCs w:val="24"/>
        </w:rPr>
        <w:t>. It can be divided into subsections if several methods are described. Methods already published should be indicated by a reference [4], only relevant modifications should be described</w:t>
      </w:r>
      <w:r w:rsidRPr="001278DD">
        <w:rPr>
          <w:rFonts w:ascii="Verdana" w:eastAsia="Verdana" w:hAnsi="Verdana" w:cs="Verdana"/>
          <w:color w:val="000000"/>
          <w:sz w:val="24"/>
          <w:szCs w:val="24"/>
        </w:rPr>
        <w:t>.</w:t>
      </w:r>
      <w:r>
        <w:rPr>
          <w:rFonts w:ascii="Verdana" w:eastAsia="Verdana" w:hAnsi="Verdana" w:cs="Verdana"/>
          <w:color w:val="000000"/>
          <w:sz w:val="24"/>
          <w:szCs w:val="24"/>
        </w:rPr>
        <w:t xml:space="preserve"> </w:t>
      </w:r>
      <w:r w:rsidRPr="0013074E">
        <w:rPr>
          <w:rFonts w:ascii="Times New Roman" w:eastAsia="Times New Roman" w:hAnsi="Times New Roman" w:cs="Times New Roman"/>
          <w:sz w:val="24"/>
          <w:szCs w:val="24"/>
        </w:rPr>
        <w:t>This section should be typed in character size 12pt Times New Roman and alignment justified.</w:t>
      </w:r>
    </w:p>
    <w:p w14:paraId="77B687AC" w14:textId="307FBA3C" w:rsidR="001278DD" w:rsidRDefault="001278DD" w:rsidP="001278DD">
      <w:pPr>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14:paraId="563D6806" w14:textId="64CA4A3C" w:rsidR="001278DD" w:rsidRPr="001278DD" w:rsidRDefault="001278DD" w:rsidP="001278DD">
      <w:pPr>
        <w:pStyle w:val="Heading2"/>
        <w:numPr>
          <w:ilvl w:val="0"/>
          <w:numId w:val="0"/>
        </w:numPr>
        <w:rPr>
          <w:sz w:val="26"/>
        </w:rPr>
      </w:pPr>
      <w:r w:rsidRPr="001278DD">
        <w:rPr>
          <w:sz w:val="26"/>
        </w:rPr>
        <w:t xml:space="preserve">   Mathematical Expressions and Symbols</w:t>
      </w:r>
    </w:p>
    <w:p w14:paraId="0CCC985B" w14:textId="4A49B6A3" w:rsidR="001278DD" w:rsidRDefault="001278DD" w:rsidP="001278DD">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Mathematical expressions and symbols should be inserted using </w:t>
      </w:r>
      <w:r>
        <w:rPr>
          <w:rFonts w:ascii="Times New Roman" w:eastAsia="Times New Roman" w:hAnsi="Times New Roman" w:cs="Times New Roman"/>
          <w:b/>
          <w:color w:val="000000"/>
          <w:sz w:val="24"/>
          <w:szCs w:val="24"/>
        </w:rPr>
        <w:t>equation tool</w:t>
      </w:r>
      <w:r>
        <w:rPr>
          <w:rFonts w:ascii="Times New Roman" w:eastAsia="Times New Roman" w:hAnsi="Times New Roman" w:cs="Times New Roman"/>
          <w:color w:val="000000"/>
          <w:sz w:val="24"/>
          <w:szCs w:val="24"/>
        </w:rPr>
        <w:t xml:space="preserve"> of Microsoft word. References may be added for used equations to support its authenticity, e.g. this result </w:t>
      </w:r>
      <w:r>
        <w:rPr>
          <w:rFonts w:ascii="Times New Roman" w:eastAsia="Times New Roman" w:hAnsi="Times New Roman" w:cs="Times New Roman"/>
          <w:color w:val="000000"/>
          <w:sz w:val="24"/>
          <w:szCs w:val="24"/>
        </w:rPr>
        <w:lastRenderedPageBreak/>
        <w:t>has been analyzed using Peak Signal to Noise ratio [5].</w:t>
      </w:r>
    </w:p>
    <w:p w14:paraId="2F18673D" w14:textId="77777777" w:rsidR="001278DD" w:rsidRPr="001278DD" w:rsidRDefault="001278DD" w:rsidP="001278DD">
      <w:pPr>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14:paraId="7994A6E2" w14:textId="7C41D40C" w:rsidR="003E3795" w:rsidRPr="003E3795" w:rsidRDefault="003E3795" w:rsidP="003E3795">
      <w:pPr>
        <w:autoSpaceDE w:val="0"/>
        <w:autoSpaceDN w:val="0"/>
        <w:adjustRightInd w:val="0"/>
        <w:rPr>
          <w:rFonts w:ascii="Times New Roman" w:hAnsi="Times New Roman"/>
          <w:sz w:val="24"/>
          <w:szCs w:val="24"/>
        </w:rPr>
      </w:pPr>
      <m:oMath>
        <m:r>
          <w:rPr>
            <w:rFonts w:ascii="Cambria Math" w:hAnsi="Times New Roman"/>
            <w:sz w:val="24"/>
            <w:szCs w:val="24"/>
          </w:rPr>
          <m:t>MSE=</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M</m:t>
            </m:r>
            <m:r>
              <w:rPr>
                <w:rFonts w:ascii="Cambria Math" w:hAnsi="Times New Roman"/>
                <w:sz w:val="24"/>
                <w:szCs w:val="24"/>
              </w:rPr>
              <m:t>×</m:t>
            </m:r>
            <m:r>
              <w:rPr>
                <w:rFonts w:ascii="Cambria Math" w:hAnsi="Times New Roman"/>
                <w:sz w:val="24"/>
                <w:szCs w:val="24"/>
              </w:rPr>
              <m:t>N</m:t>
            </m:r>
          </m:den>
        </m:f>
        <m:nary>
          <m:naryPr>
            <m:chr m:val="∑"/>
            <m:ctrlPr>
              <w:rPr>
                <w:rFonts w:ascii="Cambria Math" w:hAnsi="Times New Roman"/>
                <w:i/>
                <w:sz w:val="24"/>
                <w:szCs w:val="24"/>
              </w:rPr>
            </m:ctrlPr>
          </m:naryPr>
          <m:sub>
            <m:r>
              <w:rPr>
                <w:rFonts w:ascii="Cambria Math" w:hAnsi="Times New Roman"/>
                <w:sz w:val="24"/>
                <w:szCs w:val="24"/>
              </w:rPr>
              <m:t>i=0</m:t>
            </m:r>
          </m:sub>
          <m:sup>
            <m:r>
              <w:rPr>
                <w:rFonts w:ascii="Cambria Math" w:hAnsi="Times New Roman"/>
                <w:sz w:val="24"/>
                <w:szCs w:val="24"/>
              </w:rPr>
              <m:t>M</m:t>
            </m:r>
          </m:sup>
          <m:e>
            <m:sSup>
              <m:sSupPr>
                <m:ctrlPr>
                  <w:rPr>
                    <w:rFonts w:ascii="Cambria Math" w:hAnsi="Times New Roman"/>
                    <w:i/>
                    <w:sz w:val="24"/>
                    <w:szCs w:val="24"/>
                  </w:rPr>
                </m:ctrlPr>
              </m:sSupPr>
              <m:e>
                <m:nary>
                  <m:naryPr>
                    <m:chr m:val="∑"/>
                    <m:ctrlPr>
                      <w:rPr>
                        <w:rFonts w:ascii="Cambria Math" w:hAnsi="Times New Roman"/>
                        <w:i/>
                        <w:sz w:val="24"/>
                        <w:szCs w:val="24"/>
                      </w:rPr>
                    </m:ctrlPr>
                  </m:naryPr>
                  <m:sub>
                    <m:r>
                      <w:rPr>
                        <w:rFonts w:ascii="Cambria Math" w:hAnsi="Times New Roman"/>
                        <w:sz w:val="24"/>
                        <w:szCs w:val="24"/>
                      </w:rPr>
                      <m:t>j=0</m:t>
                    </m:r>
                  </m:sub>
                  <m:sup>
                    <m:r>
                      <w:rPr>
                        <w:rFonts w:ascii="Cambria Math" w:hAnsi="Times New Roman"/>
                        <w:sz w:val="24"/>
                        <w:szCs w:val="24"/>
                      </w:rPr>
                      <m:t>N</m:t>
                    </m:r>
                  </m:sup>
                  <m:e>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C(i,j)</m:t>
                            </m:r>
                            <m:r>
                              <w:rPr>
                                <w:rFonts w:ascii="Cambria Math" w:hAnsi="Times New Roman"/>
                                <w:sz w:val="24"/>
                                <w:szCs w:val="24"/>
                              </w:rPr>
                              <m:t>-</m:t>
                            </m:r>
                            <m:r>
                              <w:rPr>
                                <w:rFonts w:ascii="Cambria Math" w:hAnsi="Times New Roman"/>
                                <w:sz w:val="24"/>
                                <w:szCs w:val="24"/>
                              </w:rPr>
                              <m:t>S(i,j)</m:t>
                            </m:r>
                          </m:e>
                        </m:d>
                      </m:e>
                      <m:sup>
                        <m:r>
                          <w:rPr>
                            <w:rFonts w:ascii="Cambria Math" w:hAnsi="Times New Roman"/>
                            <w:sz w:val="24"/>
                            <w:szCs w:val="24"/>
                          </w:rPr>
                          <m:t>2</m:t>
                        </m:r>
                      </m:sup>
                    </m:sSup>
                    <m:ctrlPr>
                      <w:rPr>
                        <w:rFonts w:ascii="Cambria Math" w:hAnsi="Cambria Math"/>
                        <w:i/>
                        <w:sz w:val="24"/>
                        <w:szCs w:val="24"/>
                      </w:rPr>
                    </m:ctrlPr>
                  </m:e>
                </m:nary>
                <m:ctrlPr>
                  <w:rPr>
                    <w:rFonts w:ascii="Cambria Math" w:hAnsi="Cambria Math"/>
                    <w:i/>
                    <w:sz w:val="24"/>
                    <w:szCs w:val="24"/>
                  </w:rPr>
                </m:ctrlPr>
              </m:e>
              <m:sup>
                <m:ctrlPr>
                  <w:rPr>
                    <w:rFonts w:ascii="Cambria Math" w:hAnsi="Cambria Math"/>
                    <w:i/>
                    <w:sz w:val="24"/>
                    <w:szCs w:val="24"/>
                  </w:rPr>
                </m:ctrlPr>
              </m:sup>
            </m:sSup>
            <m:ctrlPr>
              <w:rPr>
                <w:rFonts w:ascii="Cambria Math" w:hAnsi="Cambria Math"/>
                <w:i/>
                <w:sz w:val="24"/>
                <w:szCs w:val="24"/>
              </w:rPr>
            </m:ctrlPr>
          </m:e>
        </m:nary>
      </m:oMath>
      <w:r w:rsidRPr="003E3795">
        <w:rPr>
          <w:rFonts w:ascii="Times New Roman" w:hAnsi="Times New Roman"/>
          <w:sz w:val="24"/>
          <w:szCs w:val="24"/>
        </w:rPr>
        <w:t xml:space="preserve">                </w:t>
      </w:r>
      <w:r>
        <w:rPr>
          <w:rFonts w:ascii="Times New Roman" w:hAnsi="Times New Roman"/>
          <w:sz w:val="24"/>
          <w:szCs w:val="24"/>
        </w:rPr>
        <w:t xml:space="preserve">  </w:t>
      </w:r>
      <w:r w:rsidRPr="003E3795">
        <w:rPr>
          <w:rFonts w:ascii="Times New Roman" w:hAnsi="Times New Roman"/>
          <w:sz w:val="24"/>
          <w:szCs w:val="24"/>
        </w:rPr>
        <w:t xml:space="preserve">                                                        (1)</w:t>
      </w:r>
    </w:p>
    <w:p w14:paraId="25D76032" w14:textId="0470D284" w:rsidR="004F5CC2" w:rsidRPr="003E3795" w:rsidRDefault="003E3795" w:rsidP="003E3795">
      <w:pPr>
        <w:shd w:val="clear" w:color="auto" w:fill="FFFFFF" w:themeFill="background1"/>
        <w:rPr>
          <w:rFonts w:ascii="Times New Roman" w:hAnsi="Times New Roman"/>
          <w:sz w:val="24"/>
          <w:szCs w:val="24"/>
        </w:rPr>
      </w:pPr>
      <m:oMath>
        <m:r>
          <w:rPr>
            <w:rFonts w:ascii="Cambria Math" w:hAnsi="Times New Roman"/>
            <w:sz w:val="24"/>
            <w:szCs w:val="24"/>
            <w:lang w:eastAsia="en-MY"/>
          </w:rPr>
          <m:t xml:space="preserve">PSNR=20 </m:t>
        </m:r>
        <m:func>
          <m:funcPr>
            <m:ctrlPr>
              <w:rPr>
                <w:rFonts w:ascii="Cambria Math" w:hAnsi="Times New Roman"/>
                <w:i/>
                <w:sz w:val="24"/>
                <w:szCs w:val="24"/>
                <w:lang w:eastAsia="en-MY"/>
              </w:rPr>
            </m:ctrlPr>
          </m:funcPr>
          <m:fName>
            <m:r>
              <w:rPr>
                <w:rFonts w:ascii="Cambria Math" w:hAnsi="Times New Roman"/>
                <w:sz w:val="24"/>
                <w:szCs w:val="24"/>
                <w:lang w:eastAsia="en-MY"/>
              </w:rPr>
              <m:t>log</m:t>
            </m:r>
          </m:fName>
          <m:e>
            <m:d>
              <m:dPr>
                <m:ctrlPr>
                  <w:rPr>
                    <w:rFonts w:ascii="Cambria Math" w:hAnsi="Times New Roman"/>
                    <w:i/>
                    <w:sz w:val="24"/>
                    <w:szCs w:val="24"/>
                    <w:lang w:eastAsia="en-MY"/>
                  </w:rPr>
                </m:ctrlPr>
              </m:dPr>
              <m:e>
                <m:f>
                  <m:fPr>
                    <m:ctrlPr>
                      <w:rPr>
                        <w:rFonts w:ascii="Cambria Math" w:hAnsi="Times New Roman"/>
                        <w:i/>
                        <w:sz w:val="24"/>
                        <w:szCs w:val="24"/>
                        <w:lang w:eastAsia="en-MY"/>
                      </w:rPr>
                    </m:ctrlPr>
                  </m:fPr>
                  <m:num>
                    <m:sSup>
                      <m:sSupPr>
                        <m:ctrlPr>
                          <w:rPr>
                            <w:rFonts w:ascii="Cambria Math" w:hAnsi="Times New Roman"/>
                            <w:i/>
                            <w:sz w:val="24"/>
                            <w:szCs w:val="24"/>
                            <w:lang w:eastAsia="en-MY"/>
                          </w:rPr>
                        </m:ctrlPr>
                      </m:sSupPr>
                      <m:e>
                        <m:r>
                          <w:rPr>
                            <w:rFonts w:ascii="Cambria Math" w:hAnsi="Times New Roman"/>
                            <w:sz w:val="24"/>
                            <w:szCs w:val="24"/>
                            <w:lang w:eastAsia="en-MY"/>
                          </w:rPr>
                          <m:t>2</m:t>
                        </m:r>
                      </m:e>
                      <m:sup>
                        <m:r>
                          <w:rPr>
                            <w:rFonts w:ascii="Cambria Math" w:hAnsi="Times New Roman"/>
                            <w:sz w:val="24"/>
                            <w:szCs w:val="24"/>
                            <w:lang w:eastAsia="en-MY"/>
                          </w:rPr>
                          <m:t>B</m:t>
                        </m:r>
                      </m:sup>
                    </m:sSup>
                    <m:r>
                      <w:rPr>
                        <w:rFonts w:ascii="Cambria Math" w:hAnsi="Times New Roman"/>
                        <w:sz w:val="24"/>
                        <w:szCs w:val="24"/>
                        <w:lang w:eastAsia="en-MY"/>
                      </w:rPr>
                      <m:t>-</m:t>
                    </m:r>
                    <m:r>
                      <w:rPr>
                        <w:rFonts w:ascii="Cambria Math" w:hAnsi="Times New Roman"/>
                        <w:sz w:val="24"/>
                        <w:szCs w:val="24"/>
                        <w:lang w:eastAsia="en-MY"/>
                      </w:rPr>
                      <m:t>1</m:t>
                    </m:r>
                  </m:num>
                  <m:den>
                    <m:r>
                      <w:rPr>
                        <w:rFonts w:ascii="Cambria Math" w:hAnsi="Times New Roman"/>
                        <w:sz w:val="24"/>
                        <w:szCs w:val="24"/>
                        <w:lang w:eastAsia="en-MY"/>
                      </w:rPr>
                      <m:t>MSE</m:t>
                    </m:r>
                  </m:den>
                </m:f>
                <m:ctrlPr>
                  <w:rPr>
                    <w:rFonts w:ascii="Cambria Math" w:hAnsi="Cambria Math"/>
                    <w:i/>
                    <w:sz w:val="24"/>
                    <w:szCs w:val="24"/>
                    <w:lang w:eastAsia="en-MY"/>
                  </w:rPr>
                </m:ctrlPr>
              </m:e>
            </m:d>
            <m:ctrlPr>
              <w:rPr>
                <w:rFonts w:ascii="Cambria Math" w:hAnsi="Cambria Math"/>
                <w:i/>
                <w:sz w:val="24"/>
                <w:szCs w:val="24"/>
                <w:lang w:eastAsia="en-MY"/>
              </w:rPr>
            </m:ctrlPr>
          </m:e>
        </m:func>
        <m:r>
          <w:rPr>
            <w:rFonts w:ascii="Cambria Math" w:hAnsi="Cambria Math"/>
            <w:sz w:val="24"/>
            <w:szCs w:val="24"/>
            <w:lang w:eastAsia="en-MY"/>
          </w:rPr>
          <m:t xml:space="preserve"> </m:t>
        </m:r>
      </m:oMath>
      <w:r w:rsidRPr="003E3795">
        <w:rPr>
          <w:rFonts w:ascii="Times New Roman" w:hAnsi="Times New Roman"/>
          <w:sz w:val="24"/>
          <w:szCs w:val="24"/>
        </w:rPr>
        <w:t>dB                                                                                                   (2)</w:t>
      </w:r>
    </w:p>
    <w:p w14:paraId="34748F5C" w14:textId="7C5211D2" w:rsidR="00E34A54" w:rsidRPr="00DE4598"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8"/>
          <w:szCs w:val="28"/>
          <w:lang w:val="en-GB"/>
        </w:rPr>
      </w:pPr>
      <w:r w:rsidRPr="00DE4598">
        <w:rPr>
          <w:rFonts w:ascii="Times New Roman" w:eastAsia="Times New Roman" w:hAnsi="Times New Roman" w:cs="Times New Roman"/>
          <w:b/>
          <w:bCs/>
          <w:sz w:val="28"/>
          <w:szCs w:val="28"/>
          <w:lang w:val="en-GB"/>
        </w:rPr>
        <w:t xml:space="preserve">Results and </w:t>
      </w:r>
      <w:r w:rsidR="005F3080" w:rsidRPr="00DE4598">
        <w:rPr>
          <w:rFonts w:ascii="Times New Roman" w:eastAsia="Times New Roman" w:hAnsi="Times New Roman" w:cs="Times New Roman"/>
          <w:b/>
          <w:bCs/>
          <w:sz w:val="28"/>
          <w:szCs w:val="28"/>
          <w:lang w:val="en-GB"/>
        </w:rPr>
        <w:t>D</w:t>
      </w:r>
      <w:r w:rsidRPr="00DE4598">
        <w:rPr>
          <w:rFonts w:ascii="Times New Roman" w:eastAsia="Times New Roman" w:hAnsi="Times New Roman" w:cs="Times New Roman"/>
          <w:b/>
          <w:bCs/>
          <w:sz w:val="28"/>
          <w:szCs w:val="28"/>
          <w:lang w:val="en-GB"/>
        </w:rPr>
        <w:t>iscussion</w:t>
      </w:r>
    </w:p>
    <w:p w14:paraId="6BDB3CE3" w14:textId="75176635" w:rsidR="001278DD" w:rsidRDefault="00E34A54" w:rsidP="00CB0216">
      <w:pPr>
        <w:spacing w:after="240" w:line="240" w:lineRule="auto"/>
        <w:jc w:val="both"/>
        <w:rPr>
          <w:rFonts w:ascii="Times New Roman" w:eastAsia="Times New Roman" w:hAnsi="Times New Roman" w:cs="Times New Roman"/>
          <w:sz w:val="24"/>
          <w:szCs w:val="24"/>
        </w:rPr>
      </w:pPr>
      <w:r w:rsidRPr="0013074E">
        <w:rPr>
          <w:rFonts w:ascii="Times New Roman" w:eastAsia="Times New Roman" w:hAnsi="Times New Roman" w:cs="Times New Roman"/>
          <w:sz w:val="24"/>
          <w:szCs w:val="24"/>
        </w:rPr>
        <w:t xml:space="preserve">This section should be typed in character size </w:t>
      </w:r>
      <w:r w:rsidR="00DE4598" w:rsidRPr="0013074E">
        <w:rPr>
          <w:rFonts w:ascii="Times New Roman" w:eastAsia="Times New Roman" w:hAnsi="Times New Roman" w:cs="Times New Roman"/>
          <w:sz w:val="24"/>
          <w:szCs w:val="24"/>
        </w:rPr>
        <w:t>12</w:t>
      </w:r>
      <w:r w:rsidRPr="0013074E">
        <w:rPr>
          <w:rFonts w:ascii="Times New Roman" w:eastAsia="Times New Roman" w:hAnsi="Times New Roman" w:cs="Times New Roman"/>
          <w:sz w:val="24"/>
          <w:szCs w:val="24"/>
        </w:rPr>
        <w:t>pt Times New Roman and alignment justified.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r w:rsidR="001278DD">
        <w:rPr>
          <w:rFonts w:ascii="Times New Roman" w:eastAsia="Times New Roman" w:hAnsi="Times New Roman" w:cs="Times New Roman"/>
          <w:sz w:val="24"/>
          <w:szCs w:val="24"/>
        </w:rPr>
        <w:t xml:space="preserve"> This part </w:t>
      </w:r>
      <w:r w:rsidR="001278DD">
        <w:rPr>
          <w:rFonts w:ascii="Times New Roman" w:eastAsia="Times New Roman" w:hAnsi="Times New Roman" w:cs="Times New Roman"/>
          <w:color w:val="000000"/>
          <w:sz w:val="24"/>
          <w:szCs w:val="24"/>
        </w:rPr>
        <w:t>should explore the significance of the results of the work, don’t repeat them. Avoid extensive citations and discussion of published literature.</w:t>
      </w:r>
    </w:p>
    <w:p w14:paraId="60065EDA" w14:textId="71E181EF" w:rsidR="00B84010" w:rsidRDefault="00B84010" w:rsidP="00B84010">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Authors are supposed to embed all figures and tables at appropriate place within manuscript. Figures and </w:t>
      </w:r>
      <w:r w:rsidR="00D87E7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ables should neither be submitted in separate files nor added at the end of manuscript. Figures and Tables should be numbered properly with descriptive title. Each Figure/Table must be explained within the text by referring to corresponding figure/table number. Any unexplained or unnumbered Figure/Table will be dropped from the publication.</w:t>
      </w:r>
    </w:p>
    <w:p w14:paraId="6F71C5B5" w14:textId="398BB676" w:rsidR="00B84010" w:rsidRDefault="00B84010" w:rsidP="00B84010">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B5BFB">
        <w:rPr>
          <w:rFonts w:ascii="Times New Roman" w:eastAsia="Times New Roman" w:hAnsi="Times New Roman" w:cs="Times New Roman"/>
          <w:color w:val="000000"/>
          <w:sz w:val="24"/>
          <w:szCs w:val="24"/>
        </w:rPr>
        <w:t xml:space="preserve">Table should be prepare using table tool within the Microsoft word and cited </w:t>
      </w:r>
      <w:r>
        <w:rPr>
          <w:rFonts w:ascii="Times New Roman" w:eastAsia="Times New Roman" w:hAnsi="Times New Roman" w:cs="Times New Roman"/>
          <w:color w:val="000000"/>
          <w:sz w:val="24"/>
          <w:szCs w:val="24"/>
        </w:rPr>
        <w:t>consecutively in the text</w:t>
      </w:r>
      <w:r w:rsidRPr="002B5B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Every table </w:t>
      </w:r>
      <w:r w:rsidRPr="002B5BFB">
        <w:rPr>
          <w:rFonts w:ascii="Times New Roman" w:eastAsia="Times New Roman" w:hAnsi="Times New Roman" w:cs="Times New Roman"/>
          <w:color w:val="000000"/>
          <w:sz w:val="24"/>
          <w:szCs w:val="24"/>
        </w:rPr>
        <w:t>must have a descriptive title and if numerical measurements are given, the units should be included in the column heading. Formatting requirement has been summarized in the Table 1.</w:t>
      </w:r>
    </w:p>
    <w:p w14:paraId="7472D90D" w14:textId="77777777" w:rsidR="00B84010" w:rsidRPr="00E34A54" w:rsidRDefault="00B84010" w:rsidP="00B84010">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r>
        <w:rPr>
          <w:rFonts w:ascii="Times New Roman" w:eastAsia="Times New Roman" w:hAnsi="Times New Roman" w:cs="Times New Roman"/>
          <w:bCs/>
          <w:sz w:val="20"/>
          <w:szCs w:val="20"/>
        </w:rPr>
        <w:t xml:space="preserve">cantered </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417"/>
        <w:gridCol w:w="1276"/>
        <w:gridCol w:w="1417"/>
        <w:gridCol w:w="1206"/>
      </w:tblGrid>
      <w:tr w:rsidR="00B84010" w:rsidRPr="00B84010" w14:paraId="0A705F14" w14:textId="77777777" w:rsidTr="00CB0216">
        <w:trPr>
          <w:jc w:val="center"/>
        </w:trPr>
        <w:tc>
          <w:tcPr>
            <w:tcW w:w="1413" w:type="dxa"/>
            <w:shd w:val="clear" w:color="auto" w:fill="auto"/>
            <w:vAlign w:val="center"/>
          </w:tcPr>
          <w:p w14:paraId="7A3D7829" w14:textId="7218E5A9" w:rsidR="00B84010" w:rsidRPr="00B84010" w:rsidRDefault="00B84010" w:rsidP="00CB0216">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20"/>
                <w:szCs w:val="20"/>
              </w:rPr>
            </w:pPr>
            <w:r w:rsidRPr="00B84010">
              <w:rPr>
                <w:rFonts w:ascii="Times New Roman" w:eastAsia="Times New Roman" w:hAnsi="Times New Roman" w:cs="Times New Roman"/>
                <w:b/>
                <w:bCs/>
                <w:color w:val="000000"/>
                <w:sz w:val="20"/>
                <w:szCs w:val="20"/>
              </w:rPr>
              <w:t>Paper</w:t>
            </w:r>
          </w:p>
        </w:tc>
        <w:tc>
          <w:tcPr>
            <w:tcW w:w="1276" w:type="dxa"/>
            <w:shd w:val="clear" w:color="auto" w:fill="auto"/>
            <w:vAlign w:val="center"/>
          </w:tcPr>
          <w:p w14:paraId="2337A486" w14:textId="77777777" w:rsidR="00B84010" w:rsidRPr="00B84010" w:rsidRDefault="00B84010" w:rsidP="00CB0216">
            <w:pPr>
              <w:spacing w:after="0" w:line="240" w:lineRule="auto"/>
              <w:jc w:val="center"/>
              <w:rPr>
                <w:b/>
                <w:bCs/>
                <w:sz w:val="20"/>
                <w:szCs w:val="20"/>
              </w:rPr>
            </w:pPr>
            <w:r w:rsidRPr="00B84010">
              <w:rPr>
                <w:b/>
                <w:bCs/>
                <w:sz w:val="20"/>
                <w:szCs w:val="20"/>
              </w:rPr>
              <w:t>Article Title</w:t>
            </w:r>
          </w:p>
        </w:tc>
        <w:tc>
          <w:tcPr>
            <w:tcW w:w="1417" w:type="dxa"/>
            <w:shd w:val="clear" w:color="auto" w:fill="auto"/>
            <w:vAlign w:val="center"/>
          </w:tcPr>
          <w:p w14:paraId="28AF6440" w14:textId="77777777" w:rsidR="00B84010" w:rsidRPr="00B84010" w:rsidRDefault="00B84010" w:rsidP="00CB0216">
            <w:pPr>
              <w:spacing w:after="0" w:line="240" w:lineRule="auto"/>
              <w:jc w:val="center"/>
              <w:rPr>
                <w:b/>
                <w:bCs/>
                <w:sz w:val="20"/>
                <w:szCs w:val="20"/>
              </w:rPr>
            </w:pPr>
            <w:r w:rsidRPr="00B84010">
              <w:rPr>
                <w:b/>
                <w:bCs/>
                <w:sz w:val="20"/>
                <w:szCs w:val="20"/>
              </w:rPr>
              <w:t>Headings</w:t>
            </w:r>
          </w:p>
        </w:tc>
        <w:tc>
          <w:tcPr>
            <w:tcW w:w="1276" w:type="dxa"/>
            <w:shd w:val="clear" w:color="auto" w:fill="auto"/>
            <w:vAlign w:val="center"/>
          </w:tcPr>
          <w:p w14:paraId="6BA5AE3C" w14:textId="77777777" w:rsidR="00B84010" w:rsidRPr="00B84010" w:rsidRDefault="00B84010" w:rsidP="00CB0216">
            <w:pPr>
              <w:spacing w:after="0" w:line="240" w:lineRule="auto"/>
              <w:jc w:val="center"/>
              <w:rPr>
                <w:b/>
                <w:bCs/>
                <w:sz w:val="20"/>
                <w:szCs w:val="20"/>
              </w:rPr>
            </w:pPr>
            <w:r w:rsidRPr="00B84010">
              <w:rPr>
                <w:b/>
                <w:bCs/>
                <w:sz w:val="20"/>
                <w:szCs w:val="20"/>
              </w:rPr>
              <w:t>Subheadings</w:t>
            </w:r>
          </w:p>
        </w:tc>
        <w:tc>
          <w:tcPr>
            <w:tcW w:w="1417" w:type="dxa"/>
            <w:shd w:val="clear" w:color="auto" w:fill="auto"/>
            <w:vAlign w:val="center"/>
          </w:tcPr>
          <w:p w14:paraId="4E1A1C79" w14:textId="77777777" w:rsidR="00B84010" w:rsidRPr="00B84010" w:rsidRDefault="00B84010" w:rsidP="00CB0216">
            <w:pPr>
              <w:spacing w:after="0" w:line="240" w:lineRule="auto"/>
              <w:jc w:val="center"/>
              <w:rPr>
                <w:b/>
                <w:bCs/>
                <w:sz w:val="20"/>
                <w:szCs w:val="20"/>
              </w:rPr>
            </w:pPr>
            <w:r w:rsidRPr="00B84010">
              <w:rPr>
                <w:b/>
                <w:bCs/>
                <w:sz w:val="20"/>
                <w:szCs w:val="20"/>
              </w:rPr>
              <w:t>Reference list</w:t>
            </w:r>
          </w:p>
        </w:tc>
        <w:tc>
          <w:tcPr>
            <w:tcW w:w="1206" w:type="dxa"/>
            <w:shd w:val="clear" w:color="auto" w:fill="auto"/>
            <w:vAlign w:val="center"/>
          </w:tcPr>
          <w:p w14:paraId="5AC31E5B" w14:textId="77777777" w:rsidR="00B84010" w:rsidRPr="00B84010" w:rsidRDefault="00B84010" w:rsidP="00CB0216">
            <w:pPr>
              <w:spacing w:after="0" w:line="240" w:lineRule="auto"/>
              <w:jc w:val="center"/>
              <w:rPr>
                <w:b/>
                <w:bCs/>
                <w:sz w:val="20"/>
                <w:szCs w:val="20"/>
              </w:rPr>
            </w:pPr>
            <w:r w:rsidRPr="00B84010">
              <w:rPr>
                <w:b/>
                <w:bCs/>
                <w:sz w:val="20"/>
                <w:szCs w:val="20"/>
              </w:rPr>
              <w:t>Text</w:t>
            </w:r>
          </w:p>
        </w:tc>
      </w:tr>
      <w:tr w:rsidR="00B84010" w:rsidRPr="00B84010" w14:paraId="3890B111" w14:textId="77777777" w:rsidTr="00CB0216">
        <w:trPr>
          <w:jc w:val="center"/>
        </w:trPr>
        <w:tc>
          <w:tcPr>
            <w:tcW w:w="1413" w:type="dxa"/>
            <w:shd w:val="clear" w:color="auto" w:fill="auto"/>
            <w:vAlign w:val="center"/>
          </w:tcPr>
          <w:p w14:paraId="13FC49D3" w14:textId="4804479F" w:rsidR="00B84010" w:rsidRPr="00B84010" w:rsidRDefault="00B84010" w:rsidP="00CB0216">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20"/>
                <w:szCs w:val="20"/>
              </w:rPr>
            </w:pPr>
            <w:r w:rsidRPr="00B84010">
              <w:rPr>
                <w:rFonts w:ascii="Times New Roman" w:eastAsia="Times New Roman" w:hAnsi="Times New Roman" w:cs="Times New Roman"/>
                <w:b/>
                <w:bCs/>
                <w:color w:val="000000"/>
                <w:sz w:val="20"/>
                <w:szCs w:val="20"/>
              </w:rPr>
              <w:t>Font Type</w:t>
            </w:r>
          </w:p>
        </w:tc>
        <w:tc>
          <w:tcPr>
            <w:tcW w:w="1276" w:type="dxa"/>
            <w:shd w:val="clear" w:color="auto" w:fill="auto"/>
            <w:vAlign w:val="center"/>
          </w:tcPr>
          <w:p w14:paraId="50A8E909" w14:textId="485A9B92" w:rsidR="00B84010" w:rsidRPr="00B84010" w:rsidRDefault="00B84010" w:rsidP="00CB0216">
            <w:pPr>
              <w:spacing w:after="0" w:line="240" w:lineRule="auto"/>
              <w:jc w:val="center"/>
              <w:rPr>
                <w:sz w:val="20"/>
                <w:szCs w:val="20"/>
              </w:rPr>
            </w:pPr>
            <w:r w:rsidRPr="00B84010">
              <w:rPr>
                <w:sz w:val="20"/>
                <w:szCs w:val="20"/>
              </w:rPr>
              <w:t>Times New Roman</w:t>
            </w:r>
          </w:p>
        </w:tc>
        <w:tc>
          <w:tcPr>
            <w:tcW w:w="1417" w:type="dxa"/>
            <w:shd w:val="clear" w:color="auto" w:fill="auto"/>
            <w:vAlign w:val="center"/>
          </w:tcPr>
          <w:p w14:paraId="7B00DFBF" w14:textId="3FDACD7D" w:rsidR="00B84010" w:rsidRPr="00B84010" w:rsidRDefault="00B84010" w:rsidP="00CB0216">
            <w:pPr>
              <w:spacing w:after="0" w:line="240" w:lineRule="auto"/>
              <w:jc w:val="center"/>
              <w:rPr>
                <w:sz w:val="20"/>
                <w:szCs w:val="20"/>
              </w:rPr>
            </w:pPr>
            <w:r w:rsidRPr="00B84010">
              <w:rPr>
                <w:sz w:val="20"/>
                <w:szCs w:val="20"/>
              </w:rPr>
              <w:t>Times New Roman</w:t>
            </w:r>
          </w:p>
        </w:tc>
        <w:tc>
          <w:tcPr>
            <w:tcW w:w="1276" w:type="dxa"/>
            <w:shd w:val="clear" w:color="auto" w:fill="auto"/>
            <w:vAlign w:val="center"/>
          </w:tcPr>
          <w:p w14:paraId="6B94AEA6" w14:textId="23A1A31D" w:rsidR="00B84010" w:rsidRPr="00B84010" w:rsidRDefault="00B84010" w:rsidP="00CB0216">
            <w:pPr>
              <w:spacing w:after="0" w:line="240" w:lineRule="auto"/>
              <w:jc w:val="center"/>
              <w:rPr>
                <w:sz w:val="20"/>
                <w:szCs w:val="20"/>
              </w:rPr>
            </w:pPr>
            <w:r w:rsidRPr="00B84010">
              <w:rPr>
                <w:sz w:val="20"/>
                <w:szCs w:val="20"/>
              </w:rPr>
              <w:t>Times New Roman</w:t>
            </w:r>
          </w:p>
        </w:tc>
        <w:tc>
          <w:tcPr>
            <w:tcW w:w="1417" w:type="dxa"/>
            <w:shd w:val="clear" w:color="auto" w:fill="auto"/>
            <w:vAlign w:val="center"/>
          </w:tcPr>
          <w:p w14:paraId="41FD17B5" w14:textId="4594F621" w:rsidR="00B84010" w:rsidRPr="00B84010" w:rsidRDefault="00B84010" w:rsidP="00CB0216">
            <w:pPr>
              <w:spacing w:after="0" w:line="240" w:lineRule="auto"/>
              <w:jc w:val="center"/>
              <w:rPr>
                <w:sz w:val="20"/>
                <w:szCs w:val="20"/>
              </w:rPr>
            </w:pPr>
            <w:r w:rsidRPr="00B84010">
              <w:rPr>
                <w:sz w:val="20"/>
                <w:szCs w:val="20"/>
              </w:rPr>
              <w:t>Times New Roman</w:t>
            </w:r>
          </w:p>
        </w:tc>
        <w:tc>
          <w:tcPr>
            <w:tcW w:w="1206" w:type="dxa"/>
            <w:shd w:val="clear" w:color="auto" w:fill="auto"/>
            <w:vAlign w:val="center"/>
          </w:tcPr>
          <w:p w14:paraId="258348E8" w14:textId="74981B4C" w:rsidR="00B84010" w:rsidRPr="00B84010" w:rsidRDefault="00B84010" w:rsidP="00CB0216">
            <w:pPr>
              <w:spacing w:after="0" w:line="240" w:lineRule="auto"/>
              <w:jc w:val="center"/>
              <w:rPr>
                <w:sz w:val="20"/>
                <w:szCs w:val="20"/>
              </w:rPr>
            </w:pPr>
            <w:r w:rsidRPr="00B84010">
              <w:rPr>
                <w:sz w:val="20"/>
                <w:szCs w:val="20"/>
              </w:rPr>
              <w:t>Times New Roman</w:t>
            </w:r>
          </w:p>
        </w:tc>
      </w:tr>
      <w:tr w:rsidR="00B84010" w:rsidRPr="00B84010" w14:paraId="1FEE8903" w14:textId="77777777" w:rsidTr="00CB0216">
        <w:trPr>
          <w:jc w:val="center"/>
        </w:trPr>
        <w:tc>
          <w:tcPr>
            <w:tcW w:w="1413" w:type="dxa"/>
            <w:shd w:val="clear" w:color="auto" w:fill="auto"/>
            <w:vAlign w:val="center"/>
          </w:tcPr>
          <w:p w14:paraId="2720434C" w14:textId="23F4E624" w:rsidR="00B84010" w:rsidRPr="00B84010" w:rsidRDefault="00B84010" w:rsidP="00CB0216">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20"/>
                <w:szCs w:val="20"/>
              </w:rPr>
            </w:pPr>
            <w:r w:rsidRPr="00B84010">
              <w:rPr>
                <w:rFonts w:ascii="Times New Roman" w:eastAsia="Times New Roman" w:hAnsi="Times New Roman" w:cs="Times New Roman"/>
                <w:b/>
                <w:bCs/>
                <w:color w:val="000000"/>
                <w:sz w:val="20"/>
                <w:szCs w:val="20"/>
              </w:rPr>
              <w:t>Font Size</w:t>
            </w:r>
          </w:p>
        </w:tc>
        <w:tc>
          <w:tcPr>
            <w:tcW w:w="1276" w:type="dxa"/>
            <w:shd w:val="clear" w:color="auto" w:fill="auto"/>
            <w:vAlign w:val="center"/>
          </w:tcPr>
          <w:p w14:paraId="1BC28D2F" w14:textId="2D53076E" w:rsidR="00B84010" w:rsidRPr="00B84010" w:rsidRDefault="00B84010" w:rsidP="00CB0216">
            <w:pPr>
              <w:spacing w:after="0" w:line="240" w:lineRule="auto"/>
              <w:jc w:val="center"/>
              <w:rPr>
                <w:sz w:val="20"/>
                <w:szCs w:val="20"/>
              </w:rPr>
            </w:pPr>
            <w:r w:rsidRPr="00B84010">
              <w:rPr>
                <w:sz w:val="20"/>
                <w:szCs w:val="20"/>
              </w:rPr>
              <w:t>16 pt, Bold, Centered</w:t>
            </w:r>
          </w:p>
        </w:tc>
        <w:tc>
          <w:tcPr>
            <w:tcW w:w="1417" w:type="dxa"/>
            <w:shd w:val="clear" w:color="auto" w:fill="auto"/>
            <w:vAlign w:val="center"/>
          </w:tcPr>
          <w:p w14:paraId="11AEFDFF" w14:textId="320F6598" w:rsidR="00B84010" w:rsidRPr="00B84010" w:rsidRDefault="00B84010" w:rsidP="00CB0216">
            <w:pPr>
              <w:spacing w:after="0" w:line="240" w:lineRule="auto"/>
              <w:jc w:val="center"/>
              <w:rPr>
                <w:sz w:val="20"/>
                <w:szCs w:val="20"/>
              </w:rPr>
            </w:pPr>
            <w:r w:rsidRPr="00B84010">
              <w:rPr>
                <w:sz w:val="20"/>
                <w:szCs w:val="20"/>
              </w:rPr>
              <w:t>14 pt, Bold, Left aligned</w:t>
            </w:r>
          </w:p>
        </w:tc>
        <w:tc>
          <w:tcPr>
            <w:tcW w:w="1276" w:type="dxa"/>
            <w:shd w:val="clear" w:color="auto" w:fill="auto"/>
            <w:vAlign w:val="center"/>
          </w:tcPr>
          <w:p w14:paraId="0152E2C7" w14:textId="402F6E45" w:rsidR="00B84010" w:rsidRPr="00B84010" w:rsidRDefault="00B84010" w:rsidP="00CB0216">
            <w:pPr>
              <w:spacing w:after="0" w:line="240" w:lineRule="auto"/>
              <w:jc w:val="center"/>
              <w:rPr>
                <w:sz w:val="20"/>
                <w:szCs w:val="20"/>
              </w:rPr>
            </w:pPr>
            <w:r w:rsidRPr="00B84010">
              <w:rPr>
                <w:sz w:val="20"/>
                <w:szCs w:val="20"/>
              </w:rPr>
              <w:t>13 pt, Bold, Left aligned</w:t>
            </w:r>
          </w:p>
        </w:tc>
        <w:tc>
          <w:tcPr>
            <w:tcW w:w="1417" w:type="dxa"/>
            <w:shd w:val="clear" w:color="auto" w:fill="auto"/>
            <w:vAlign w:val="center"/>
          </w:tcPr>
          <w:p w14:paraId="63D2962D" w14:textId="322D13D8" w:rsidR="00B84010" w:rsidRPr="00B84010" w:rsidRDefault="00B84010" w:rsidP="00CB0216">
            <w:pPr>
              <w:spacing w:after="0" w:line="240" w:lineRule="auto"/>
              <w:jc w:val="center"/>
              <w:rPr>
                <w:sz w:val="20"/>
                <w:szCs w:val="20"/>
              </w:rPr>
            </w:pPr>
            <w:r w:rsidRPr="00B84010">
              <w:rPr>
                <w:sz w:val="20"/>
                <w:szCs w:val="20"/>
              </w:rPr>
              <w:t>10 pt, Justified</w:t>
            </w:r>
          </w:p>
        </w:tc>
        <w:tc>
          <w:tcPr>
            <w:tcW w:w="1206" w:type="dxa"/>
            <w:shd w:val="clear" w:color="auto" w:fill="auto"/>
            <w:vAlign w:val="center"/>
          </w:tcPr>
          <w:p w14:paraId="20D82ACC" w14:textId="13ED8782" w:rsidR="00B84010" w:rsidRPr="00B84010" w:rsidRDefault="00B84010" w:rsidP="00CB0216">
            <w:pPr>
              <w:spacing w:after="0" w:line="240" w:lineRule="auto"/>
              <w:jc w:val="center"/>
              <w:rPr>
                <w:sz w:val="20"/>
                <w:szCs w:val="20"/>
              </w:rPr>
            </w:pPr>
            <w:r w:rsidRPr="00B84010">
              <w:rPr>
                <w:sz w:val="20"/>
                <w:szCs w:val="20"/>
              </w:rPr>
              <w:t>12 pt, Justified</w:t>
            </w:r>
          </w:p>
        </w:tc>
      </w:tr>
      <w:tr w:rsidR="00B84010" w:rsidRPr="00B84010" w14:paraId="0BB042FF" w14:textId="77777777" w:rsidTr="00CB0216">
        <w:trPr>
          <w:jc w:val="center"/>
        </w:trPr>
        <w:tc>
          <w:tcPr>
            <w:tcW w:w="1413" w:type="dxa"/>
            <w:shd w:val="clear" w:color="auto" w:fill="auto"/>
            <w:vAlign w:val="center"/>
          </w:tcPr>
          <w:p w14:paraId="21E5A947" w14:textId="77777777" w:rsidR="00B84010" w:rsidRPr="00B84010" w:rsidRDefault="00B84010" w:rsidP="00CB0216">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20"/>
                <w:szCs w:val="20"/>
              </w:rPr>
            </w:pPr>
            <w:r w:rsidRPr="00B84010">
              <w:rPr>
                <w:rFonts w:ascii="Times New Roman" w:eastAsia="Times New Roman" w:hAnsi="Times New Roman" w:cs="Times New Roman"/>
                <w:b/>
                <w:bCs/>
                <w:color w:val="000000"/>
                <w:sz w:val="20"/>
                <w:szCs w:val="20"/>
              </w:rPr>
              <w:t>Line Spacing</w:t>
            </w:r>
          </w:p>
        </w:tc>
        <w:tc>
          <w:tcPr>
            <w:tcW w:w="1276" w:type="dxa"/>
            <w:shd w:val="clear" w:color="auto" w:fill="auto"/>
            <w:vAlign w:val="center"/>
          </w:tcPr>
          <w:p w14:paraId="029BC2F1" w14:textId="21CAC4ED" w:rsidR="00B84010" w:rsidRPr="00B84010" w:rsidRDefault="00B84010" w:rsidP="00CB0216">
            <w:pPr>
              <w:spacing w:after="0" w:line="240" w:lineRule="auto"/>
              <w:jc w:val="center"/>
              <w:rPr>
                <w:sz w:val="20"/>
                <w:szCs w:val="20"/>
              </w:rPr>
            </w:pPr>
            <w:r w:rsidRPr="00B84010">
              <w:rPr>
                <w:sz w:val="20"/>
                <w:szCs w:val="20"/>
              </w:rPr>
              <w:t>1.15</w:t>
            </w:r>
          </w:p>
        </w:tc>
        <w:tc>
          <w:tcPr>
            <w:tcW w:w="1417" w:type="dxa"/>
            <w:shd w:val="clear" w:color="auto" w:fill="auto"/>
            <w:vAlign w:val="center"/>
          </w:tcPr>
          <w:p w14:paraId="2C92493B" w14:textId="728E30C1" w:rsidR="00B84010" w:rsidRPr="00B84010" w:rsidRDefault="00B84010" w:rsidP="00CB0216">
            <w:pPr>
              <w:spacing w:after="0" w:line="240" w:lineRule="auto"/>
              <w:jc w:val="center"/>
              <w:rPr>
                <w:sz w:val="20"/>
                <w:szCs w:val="20"/>
              </w:rPr>
            </w:pPr>
            <w:r w:rsidRPr="00B84010">
              <w:rPr>
                <w:sz w:val="20"/>
                <w:szCs w:val="20"/>
              </w:rPr>
              <w:t>1.15</w:t>
            </w:r>
          </w:p>
        </w:tc>
        <w:tc>
          <w:tcPr>
            <w:tcW w:w="1276" w:type="dxa"/>
            <w:shd w:val="clear" w:color="auto" w:fill="auto"/>
            <w:vAlign w:val="center"/>
          </w:tcPr>
          <w:p w14:paraId="03102053" w14:textId="43472FF4" w:rsidR="00B84010" w:rsidRPr="00B84010" w:rsidRDefault="00B84010" w:rsidP="00CB0216">
            <w:pPr>
              <w:spacing w:after="0" w:line="240" w:lineRule="auto"/>
              <w:jc w:val="center"/>
              <w:rPr>
                <w:sz w:val="20"/>
                <w:szCs w:val="20"/>
              </w:rPr>
            </w:pPr>
            <w:r w:rsidRPr="00B84010">
              <w:rPr>
                <w:sz w:val="20"/>
                <w:szCs w:val="20"/>
              </w:rPr>
              <w:t>1.15</w:t>
            </w:r>
          </w:p>
        </w:tc>
        <w:tc>
          <w:tcPr>
            <w:tcW w:w="1417" w:type="dxa"/>
            <w:shd w:val="clear" w:color="auto" w:fill="auto"/>
            <w:vAlign w:val="center"/>
          </w:tcPr>
          <w:p w14:paraId="1CB4CA00" w14:textId="2E9B55E1" w:rsidR="00B84010" w:rsidRPr="00B84010" w:rsidRDefault="00B84010" w:rsidP="00CB0216">
            <w:pPr>
              <w:spacing w:after="0" w:line="240" w:lineRule="auto"/>
              <w:jc w:val="center"/>
              <w:rPr>
                <w:sz w:val="20"/>
                <w:szCs w:val="20"/>
              </w:rPr>
            </w:pPr>
            <w:r w:rsidRPr="00B84010">
              <w:rPr>
                <w:sz w:val="20"/>
                <w:szCs w:val="20"/>
              </w:rPr>
              <w:t>1.15</w:t>
            </w:r>
          </w:p>
        </w:tc>
        <w:tc>
          <w:tcPr>
            <w:tcW w:w="1206" w:type="dxa"/>
            <w:shd w:val="clear" w:color="auto" w:fill="auto"/>
            <w:vAlign w:val="center"/>
          </w:tcPr>
          <w:p w14:paraId="5EB61E2B" w14:textId="3A2F8034" w:rsidR="00B84010" w:rsidRPr="00B84010" w:rsidRDefault="00B84010" w:rsidP="00CB0216">
            <w:pPr>
              <w:spacing w:after="0" w:line="240" w:lineRule="auto"/>
              <w:jc w:val="center"/>
              <w:rPr>
                <w:sz w:val="20"/>
                <w:szCs w:val="20"/>
              </w:rPr>
            </w:pPr>
            <w:r w:rsidRPr="00B84010">
              <w:rPr>
                <w:sz w:val="20"/>
                <w:szCs w:val="20"/>
              </w:rPr>
              <w:t>1.15</w:t>
            </w:r>
          </w:p>
        </w:tc>
      </w:tr>
    </w:tbl>
    <w:p w14:paraId="1B4501AE" w14:textId="77777777" w:rsidR="00CB0216" w:rsidRDefault="00CB0216" w:rsidP="00CB0216">
      <w:pPr>
        <w:spacing w:after="240" w:line="240" w:lineRule="auto"/>
        <w:jc w:val="both"/>
        <w:rPr>
          <w:rFonts w:ascii="Times New Roman" w:eastAsia="Times New Roman" w:hAnsi="Times New Roman" w:cs="Times New Roman"/>
          <w:color w:val="000000"/>
          <w:sz w:val="24"/>
          <w:szCs w:val="24"/>
        </w:rPr>
      </w:pPr>
    </w:p>
    <w:p w14:paraId="52C5E82B" w14:textId="59F95AC5" w:rsidR="00CB0216" w:rsidRPr="0013074E" w:rsidRDefault="00CB0216" w:rsidP="00CB021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Figures should be used in </w:t>
      </w:r>
      <w:r w:rsidR="00D87E7A">
        <w:rPr>
          <w:rFonts w:ascii="Times New Roman" w:eastAsia="Times New Roman" w:hAnsi="Times New Roman" w:cs="Times New Roman"/>
          <w:color w:val="000000"/>
          <w:sz w:val="24"/>
          <w:szCs w:val="24"/>
        </w:rPr>
        <w:t>one of these</w:t>
      </w:r>
      <w:r>
        <w:rPr>
          <w:rFonts w:ascii="Times New Roman" w:eastAsia="Times New Roman" w:hAnsi="Times New Roman" w:cs="Times New Roman"/>
          <w:color w:val="000000"/>
          <w:sz w:val="24"/>
          <w:szCs w:val="24"/>
        </w:rPr>
        <w:t xml:space="preserve"> formats (Photoshop, TIFF, GIF, JPEG, etc.</w:t>
      </w:r>
      <w:r w:rsidR="00D51526">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Figure 1 shows the logo of the conference which is designed to reflect the main tracks of the conference.</w:t>
      </w:r>
    </w:p>
    <w:p w14:paraId="0DB919C4" w14:textId="6AEE432F" w:rsidR="00621206" w:rsidRDefault="00CB0216" w:rsidP="00CB0216">
      <w:pPr>
        <w:spacing w:after="0" w:line="240" w:lineRule="auto"/>
        <w:jc w:val="center"/>
        <w:rPr>
          <w:rFonts w:ascii="Times New Roman" w:eastAsia="Times New Roman" w:hAnsi="Times New Roman" w:cs="Times New Roman"/>
          <w:sz w:val="20"/>
          <w:szCs w:val="20"/>
        </w:rPr>
      </w:pPr>
      <w:r>
        <w:rPr>
          <w:noProof/>
        </w:rPr>
        <w:drawing>
          <wp:inline distT="0" distB="0" distL="0" distR="0" wp14:anchorId="51944C9F" wp14:editId="506F3572">
            <wp:extent cx="1305486" cy="1479550"/>
            <wp:effectExtent l="0" t="0" r="9525" b="6350"/>
            <wp:docPr id="6" name="Picture 6" descr="C:\Users\user\Downloads\new logo-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ew logo-Draft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193" cy="1600484"/>
                    </a:xfrm>
                    <a:prstGeom prst="rect">
                      <a:avLst/>
                    </a:prstGeom>
                    <a:noFill/>
                    <a:ln>
                      <a:noFill/>
                    </a:ln>
                  </pic:spPr>
                </pic:pic>
              </a:graphicData>
            </a:graphic>
          </wp:inline>
        </w:drawing>
      </w: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lastRenderedPageBreak/>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490C0891" w:rsidR="00E34A54" w:rsidRPr="0013074E" w:rsidRDefault="00E34A54" w:rsidP="00CB0216">
      <w:pPr>
        <w:spacing w:after="0" w:line="276" w:lineRule="auto"/>
        <w:jc w:val="both"/>
        <w:rPr>
          <w:rFonts w:ascii="Times New Roman" w:eastAsia="Times New Roman" w:hAnsi="Times New Roman" w:cs="Times New Roman"/>
          <w:sz w:val="24"/>
          <w:szCs w:val="24"/>
        </w:rPr>
      </w:pPr>
      <w:r w:rsidRPr="0013074E">
        <w:rPr>
          <w:rFonts w:ascii="Times New Roman" w:eastAsia="Times New Roman" w:hAnsi="Times New Roman" w:cs="Times New Roman"/>
          <w:sz w:val="24"/>
          <w:szCs w:val="24"/>
        </w:rPr>
        <w:t>Result discussion section should be typed in character size 1</w:t>
      </w:r>
      <w:r w:rsidR="00DE4598" w:rsidRPr="0013074E">
        <w:rPr>
          <w:rFonts w:ascii="Times New Roman" w:eastAsia="Times New Roman" w:hAnsi="Times New Roman" w:cs="Times New Roman"/>
          <w:sz w:val="24"/>
          <w:szCs w:val="24"/>
        </w:rPr>
        <w:t>2</w:t>
      </w:r>
      <w:r w:rsidRPr="0013074E">
        <w:rPr>
          <w:rFonts w:ascii="Times New Roman" w:eastAsia="Times New Roman" w:hAnsi="Times New Roman" w:cs="Times New Roman"/>
          <w:sz w:val="24"/>
          <w:szCs w:val="24"/>
        </w:rPr>
        <w:t>pt Times New Roman and alignment justified. The results and discussion may be combined into a common section or obtainable separately. An easy way to comply with the conference paper formatting requirements is to use this document as a template and simply type your text into it.</w:t>
      </w:r>
    </w:p>
    <w:p w14:paraId="28AEB39B" w14:textId="77777777" w:rsidR="00D87E7A" w:rsidRPr="00D87E7A" w:rsidRDefault="00D87E7A" w:rsidP="00D87E7A">
      <w:pPr>
        <w:keepNext/>
        <w:pBdr>
          <w:top w:val="single" w:sz="12" w:space="6" w:color="A6A6A6"/>
        </w:pBdr>
        <w:spacing w:after="0" w:line="240" w:lineRule="auto"/>
        <w:outlineLvl w:val="0"/>
        <w:rPr>
          <w:rFonts w:ascii="Times New Roman" w:eastAsia="Times New Roman" w:hAnsi="Times New Roman" w:cs="Times New Roman"/>
          <w:b/>
          <w:bCs/>
          <w:sz w:val="24"/>
          <w:szCs w:val="24"/>
          <w:lang w:val="en-GB"/>
        </w:rPr>
      </w:pPr>
    </w:p>
    <w:p w14:paraId="0F63AB59" w14:textId="4E1C2470" w:rsidR="00E34A54" w:rsidRPr="00DE4598"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8"/>
          <w:szCs w:val="28"/>
          <w:lang w:val="en-GB"/>
        </w:rPr>
      </w:pPr>
      <w:r w:rsidRPr="00DE4598">
        <w:rPr>
          <w:rFonts w:ascii="Times New Roman" w:eastAsia="Times New Roman" w:hAnsi="Times New Roman" w:cs="Times New Roman"/>
          <w:b/>
          <w:bCs/>
          <w:sz w:val="28"/>
          <w:szCs w:val="28"/>
          <w:lang w:val="en-GB"/>
        </w:rPr>
        <w:t>Conclusion</w:t>
      </w:r>
    </w:p>
    <w:p w14:paraId="7DB13F22" w14:textId="5A9F5E35" w:rsidR="00E34A54" w:rsidRPr="0013074E" w:rsidRDefault="00E34A54" w:rsidP="00CB0216">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13074E">
        <w:rPr>
          <w:rFonts w:ascii="Times New Roman" w:eastAsia="Times New Roman" w:hAnsi="Times New Roman" w:cs="Times New Roman"/>
          <w:sz w:val="24"/>
          <w:szCs w:val="24"/>
        </w:rPr>
        <w:t>This section should be typed in character size 1</w:t>
      </w:r>
      <w:r w:rsidR="00621B03" w:rsidRPr="0013074E">
        <w:rPr>
          <w:rFonts w:ascii="Times New Roman" w:eastAsia="Times New Roman" w:hAnsi="Times New Roman" w:cs="Times New Roman"/>
          <w:sz w:val="24"/>
          <w:szCs w:val="24"/>
        </w:rPr>
        <w:t>2</w:t>
      </w:r>
      <w:r w:rsidRPr="0013074E">
        <w:rPr>
          <w:rFonts w:ascii="Times New Roman" w:eastAsia="Times New Roman" w:hAnsi="Times New Roman" w:cs="Times New Roman"/>
          <w:sz w:val="24"/>
          <w:szCs w:val="24"/>
        </w:rPr>
        <w:t xml:space="preserve">pt Times New Roman and alignment justified. </w:t>
      </w:r>
      <w:r w:rsidRPr="0013074E">
        <w:rPr>
          <w:rFonts w:ascii="Times New Roman" w:eastAsia="Times New Roman" w:hAnsi="Times New Roman" w:cs="Times New Roman"/>
          <w:color w:val="000000"/>
          <w:sz w:val="24"/>
          <w:szCs w:val="24"/>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13074E">
        <w:rPr>
          <w:rFonts w:ascii="Times New Roman" w:eastAsia="Times New Roman" w:hAnsi="Times New Roman" w:cs="Times New Roman"/>
          <w:sz w:val="24"/>
          <w:szCs w:val="24"/>
        </w:rPr>
        <w:t xml:space="preserve"> </w:t>
      </w:r>
    </w:p>
    <w:p w14:paraId="72721862" w14:textId="77777777" w:rsidR="00D87E7A" w:rsidRPr="00D87E7A" w:rsidRDefault="00D87E7A" w:rsidP="00D87E7A">
      <w:pPr>
        <w:keepNext/>
        <w:pBdr>
          <w:top w:val="single" w:sz="12" w:space="6" w:color="A6A6A6"/>
        </w:pBdr>
        <w:spacing w:after="0" w:line="240" w:lineRule="auto"/>
        <w:outlineLvl w:val="0"/>
        <w:rPr>
          <w:rFonts w:ascii="Times New Roman" w:eastAsia="Times New Roman" w:hAnsi="Times New Roman" w:cs="Times New Roman"/>
          <w:b/>
          <w:bCs/>
          <w:sz w:val="24"/>
          <w:szCs w:val="24"/>
          <w:lang w:val="en-GB"/>
        </w:rPr>
      </w:pPr>
    </w:p>
    <w:p w14:paraId="13CFF856" w14:textId="0DB84D17" w:rsidR="00E34A54" w:rsidRPr="00DE4598"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8"/>
          <w:szCs w:val="28"/>
          <w:lang w:val="en-GB"/>
        </w:rPr>
      </w:pPr>
      <w:r w:rsidRPr="00DE4598">
        <w:rPr>
          <w:rFonts w:ascii="Times New Roman" w:eastAsia="Times New Roman" w:hAnsi="Times New Roman" w:cs="Times New Roman"/>
          <w:b/>
          <w:bCs/>
          <w:sz w:val="28"/>
          <w:szCs w:val="28"/>
          <w:lang w:val="en-GB"/>
        </w:rPr>
        <w:t xml:space="preserve">References </w:t>
      </w:r>
    </w:p>
    <w:p w14:paraId="2C76ADD2" w14:textId="38C6647F" w:rsidR="00E34A54" w:rsidRPr="00E34A54" w:rsidRDefault="00E34A54" w:rsidP="00CB0216">
      <w:pPr>
        <w:tabs>
          <w:tab w:val="left" w:pos="288"/>
        </w:tabs>
        <w:spacing w:after="120" w:line="276"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 xml:space="preserve">The </w:t>
      </w:r>
      <w:r w:rsidR="000D05E6">
        <w:rPr>
          <w:rFonts w:ascii="Times New Roman" w:eastAsia="SimSun" w:hAnsi="Times New Roman" w:cs="Times New Roman"/>
          <w:spacing w:val="-1"/>
          <w:sz w:val="20"/>
          <w:szCs w:val="20"/>
          <w:lang w:val="en-GB" w:eastAsia="x-none"/>
        </w:rPr>
        <w:t xml:space="preserve">reference should be cited in the text after each paragraph </w:t>
      </w:r>
      <w:r w:rsidRPr="00E34A54">
        <w:rPr>
          <w:rFonts w:ascii="Times New Roman" w:eastAsia="SimSun" w:hAnsi="Times New Roman" w:cs="Times New Roman"/>
          <w:spacing w:val="-1"/>
          <w:sz w:val="20"/>
          <w:szCs w:val="20"/>
          <w:lang w:val="x-none" w:eastAsia="x-none"/>
        </w:rPr>
        <w:t>punctuation</w:t>
      </w:r>
      <w:r w:rsidR="000D05E6">
        <w:rPr>
          <w:rFonts w:ascii="Times New Roman" w:eastAsia="SimSun" w:hAnsi="Times New Roman" w:cs="Times New Roman"/>
          <w:spacing w:val="-1"/>
          <w:sz w:val="20"/>
          <w:szCs w:val="20"/>
          <w:lang w:val="en-GB" w:eastAsia="x-none"/>
        </w:rPr>
        <w:t>. Each reference should be</w:t>
      </w:r>
      <w:r w:rsidRPr="00E34A54">
        <w:rPr>
          <w:rFonts w:ascii="Times New Roman" w:eastAsia="SimSun" w:hAnsi="Times New Roman" w:cs="Times New Roman"/>
          <w:spacing w:val="-1"/>
          <w:sz w:val="20"/>
          <w:szCs w:val="20"/>
          <w:lang w:val="x-none" w:eastAsia="x-none"/>
        </w:rPr>
        <w:t xml:space="preserve"> </w:t>
      </w:r>
      <w:r w:rsidR="000D05E6">
        <w:rPr>
          <w:rFonts w:ascii="Times New Roman" w:eastAsia="SimSun" w:hAnsi="Times New Roman" w:cs="Times New Roman"/>
          <w:spacing w:val="-1"/>
          <w:sz w:val="20"/>
          <w:szCs w:val="20"/>
          <w:lang w:val="en-GB" w:eastAsia="x-none"/>
        </w:rPr>
        <w:t xml:space="preserve">in </w:t>
      </w:r>
      <w:r w:rsidRPr="00E34A54">
        <w:rPr>
          <w:rFonts w:ascii="Times New Roman" w:eastAsia="SimSun" w:hAnsi="Times New Roman" w:cs="Times New Roman"/>
          <w:spacing w:val="-1"/>
          <w:sz w:val="20"/>
          <w:szCs w:val="20"/>
          <w:lang w:val="x-none" w:eastAsia="x-none"/>
        </w:rPr>
        <w:t>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25FC9CA8" w14:textId="20C4CBAD" w:rsidR="00E34A54" w:rsidRPr="00E34A54" w:rsidRDefault="00E34A54" w:rsidP="00CB0216">
      <w:pPr>
        <w:tabs>
          <w:tab w:val="left" w:pos="288"/>
        </w:tabs>
        <w:spacing w:after="120" w:line="276"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 xml:space="preserve">Unless there are </w:t>
      </w:r>
      <w:r w:rsidR="000D05E6">
        <w:rPr>
          <w:rFonts w:ascii="Times New Roman" w:eastAsia="SimSun" w:hAnsi="Times New Roman" w:cs="Times New Roman"/>
          <w:spacing w:val="-1"/>
          <w:sz w:val="20"/>
          <w:szCs w:val="20"/>
          <w:lang w:val="en-GB" w:eastAsia="x-none"/>
        </w:rPr>
        <w:t>five</w:t>
      </w:r>
      <w:r w:rsidRPr="00E34A54">
        <w:rPr>
          <w:rFonts w:ascii="Times New Roman" w:eastAsia="SimSun" w:hAnsi="Times New Roman" w:cs="Times New Roman"/>
          <w:spacing w:val="-1"/>
          <w:sz w:val="20"/>
          <w:szCs w:val="20"/>
          <w:lang w:val="x-none" w:eastAsia="x-none"/>
        </w:rPr>
        <w:t xml:space="preserve">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E34A54" w:rsidRDefault="00E34A54" w:rsidP="00CB0216">
      <w:pPr>
        <w:tabs>
          <w:tab w:val="left" w:pos="288"/>
        </w:tabs>
        <w:spacing w:after="120" w:line="276"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E34A54" w:rsidRDefault="00E34A54" w:rsidP="00CB0216">
      <w:pPr>
        <w:spacing w:line="276" w:lineRule="auto"/>
        <w:rPr>
          <w:rFonts w:ascii="Calibri" w:eastAsia="Calibri" w:hAnsi="Calibri" w:cs="Arial"/>
          <w:sz w:val="20"/>
          <w:szCs w:val="20"/>
        </w:rPr>
      </w:pPr>
    </w:p>
    <w:p w14:paraId="43CFB279"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11FE965D"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J. Clerk Maxwell, A Treatise on Electricity and Magnetism, 3rd ed., vol. 2. Oxford: Clarendon, 1892, pp.68–73.</w:t>
      </w:r>
    </w:p>
    <w:p w14:paraId="6EDB2F6B"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69B72091"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K. Elissa, “Title of paper if known,” unpublished.</w:t>
      </w:r>
    </w:p>
    <w:p w14:paraId="31694EE4"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R. Nicole, “Title of paper with only first word capitalized,” J. Name Stand. Abbrev., in press.</w:t>
      </w:r>
    </w:p>
    <w:p w14:paraId="3004501B" w14:textId="77777777" w:rsidR="00E34A54" w:rsidRPr="00CA46AD" w:rsidRDefault="00E34A54" w:rsidP="00CB0216">
      <w:pPr>
        <w:pStyle w:val="references"/>
        <w:spacing w:line="276"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E34A54" w:rsidRDefault="00E34A54" w:rsidP="00CB0216">
      <w:pPr>
        <w:pStyle w:val="references"/>
        <w:spacing w:line="276" w:lineRule="auto"/>
        <w:ind w:left="354" w:hanging="354"/>
        <w:jc w:val="left"/>
        <w:rPr>
          <w:sz w:val="20"/>
          <w:szCs w:val="20"/>
        </w:rPr>
      </w:pPr>
      <w:r w:rsidRPr="00CA46AD">
        <w:rPr>
          <w:sz w:val="20"/>
          <w:szCs w:val="20"/>
        </w:rPr>
        <w:t>M. Young, The Technical Writer’s Handbook. Mill Valley, CA: University Science, 1989.</w:t>
      </w:r>
    </w:p>
    <w:p w14:paraId="7FFCA98C" w14:textId="77777777" w:rsidR="00B87B02" w:rsidRDefault="00B87B02" w:rsidP="00CB0216">
      <w:pPr>
        <w:spacing w:line="276" w:lineRule="auto"/>
      </w:pPr>
    </w:p>
    <w:sectPr w:rsidR="00B87B02" w:rsidSect="006471F7">
      <w:headerReference w:type="even" r:id="rId9"/>
      <w:footerReference w:type="default" r:id="rId10"/>
      <w:headerReference w:type="first" r:id="rId11"/>
      <w:footerReference w:type="first" r:id="rId12"/>
      <w:pgSz w:w="11906" w:h="16838"/>
      <w:pgMar w:top="1701" w:right="1474" w:bottom="1701" w:left="147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FCC4F" w14:textId="77777777" w:rsidR="00A07FE4" w:rsidRDefault="00A07FE4" w:rsidP="00E34A54">
      <w:pPr>
        <w:spacing w:after="0" w:line="240" w:lineRule="auto"/>
      </w:pPr>
      <w:r>
        <w:separator/>
      </w:r>
    </w:p>
  </w:endnote>
  <w:endnote w:type="continuationSeparator" w:id="0">
    <w:p w14:paraId="72897B9E" w14:textId="77777777" w:rsidR="00A07FE4" w:rsidRDefault="00A07FE4"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78DA" w14:textId="77777777" w:rsidR="00AE35BA" w:rsidRPr="00E34A54" w:rsidRDefault="00000000" w:rsidP="00AE35BA">
    <w:pPr>
      <w:pStyle w:val="Footer"/>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87502912"/>
        <w:docPartObj>
          <w:docPartGallery w:val="Page Numbers (Bottom of Page)"/>
          <w:docPartUnique/>
        </w:docPartObj>
      </w:sdtPr>
      <w:sdtEndPr>
        <w:rPr>
          <w:color w:val="7F7F7F"/>
          <w:spacing w:val="60"/>
        </w:rPr>
      </w:sdtEndPr>
      <w:sdtContent>
        <w:r w:rsidR="00AE35BA" w:rsidRPr="00E34A54">
          <w:rPr>
            <w:rFonts w:ascii="Times New Roman" w:hAnsi="Times New Roman" w:cs="Times New Roman"/>
            <w:sz w:val="20"/>
            <w:szCs w:val="20"/>
          </w:rPr>
          <w:fldChar w:fldCharType="begin"/>
        </w:r>
        <w:r w:rsidR="00AE35BA" w:rsidRPr="00E34A54">
          <w:rPr>
            <w:rFonts w:ascii="Times New Roman" w:hAnsi="Times New Roman" w:cs="Times New Roman"/>
            <w:sz w:val="20"/>
            <w:szCs w:val="20"/>
          </w:rPr>
          <w:instrText xml:space="preserve"> PAGE   \* MERGEFORMAT </w:instrText>
        </w:r>
        <w:r w:rsidR="00AE35BA" w:rsidRPr="00E34A54">
          <w:rPr>
            <w:rFonts w:ascii="Times New Roman" w:hAnsi="Times New Roman" w:cs="Times New Roman"/>
            <w:sz w:val="20"/>
            <w:szCs w:val="20"/>
          </w:rPr>
          <w:fldChar w:fldCharType="separate"/>
        </w:r>
        <w:r w:rsidR="00AE35BA">
          <w:rPr>
            <w:rFonts w:ascii="Times New Roman" w:hAnsi="Times New Roman" w:cs="Times New Roman"/>
            <w:sz w:val="20"/>
            <w:szCs w:val="20"/>
          </w:rPr>
          <w:t>1</w:t>
        </w:r>
        <w:r w:rsidR="00AE35BA" w:rsidRPr="00E34A54">
          <w:rPr>
            <w:rFonts w:ascii="Times New Roman" w:hAnsi="Times New Roman" w:cs="Times New Roman"/>
            <w:b/>
            <w:bCs/>
            <w:noProof/>
            <w:sz w:val="20"/>
            <w:szCs w:val="20"/>
          </w:rPr>
          <w:fldChar w:fldCharType="end"/>
        </w:r>
        <w:r w:rsidR="00AE35BA" w:rsidRPr="00E34A54">
          <w:rPr>
            <w:rFonts w:ascii="Times New Roman" w:hAnsi="Times New Roman" w:cs="Times New Roman"/>
            <w:b/>
            <w:bCs/>
            <w:sz w:val="20"/>
            <w:szCs w:val="20"/>
          </w:rPr>
          <w:t xml:space="preserve"> |</w:t>
        </w:r>
        <w:r w:rsidR="00AE35BA">
          <w:rPr>
            <w:rFonts w:ascii="Times New Roman" w:hAnsi="Times New Roman" w:cs="Times New Roman"/>
            <w:b/>
            <w:bCs/>
            <w:sz w:val="20"/>
            <w:szCs w:val="20"/>
          </w:rPr>
          <w:t>The First International Conference on Electrical and Electronics Engineering 2025.</w:t>
        </w:r>
      </w:sdtContent>
    </w:sdt>
    <w:r w:rsidR="00AE35BA" w:rsidRPr="00E34A54">
      <w:rPr>
        <w:rFonts w:ascii="Times New Roman" w:hAnsi="Times New Roman" w:cs="Times New Roman"/>
        <w:color w:val="7F7F7F"/>
        <w:spacing w:val="60"/>
        <w:sz w:val="20"/>
        <w:szCs w:val="20"/>
      </w:rPr>
      <w:t xml:space="preserve"> </w:t>
    </w:r>
  </w:p>
  <w:p w14:paraId="3CAE090B" w14:textId="77777777" w:rsidR="00BF0352" w:rsidRPr="00AE35BA" w:rsidRDefault="00BF0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86226239"/>
  <w:bookmarkStart w:id="1" w:name="_Hlk186226240"/>
  <w:p w14:paraId="412CE448" w14:textId="57116ED2" w:rsidR="00BF0352" w:rsidRPr="00E34A54" w:rsidRDefault="00000000" w:rsidP="00792588">
    <w:pPr>
      <w:pStyle w:val="Footer"/>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w:t>
        </w:r>
        <w:r w:rsidR="00AE35BA">
          <w:rPr>
            <w:rFonts w:ascii="Times New Roman" w:hAnsi="Times New Roman" w:cs="Times New Roman"/>
            <w:b/>
            <w:bCs/>
            <w:sz w:val="20"/>
            <w:szCs w:val="20"/>
          </w:rPr>
          <w:t xml:space="preserve">The First International Conference on Electrical and Electronics Engineering </w:t>
        </w:r>
        <w:r w:rsidR="00CD7486">
          <w:rPr>
            <w:rFonts w:ascii="Times New Roman" w:hAnsi="Times New Roman" w:cs="Times New Roman"/>
            <w:b/>
            <w:bCs/>
            <w:sz w:val="20"/>
            <w:szCs w:val="20"/>
          </w:rPr>
          <w:t>(ICEEE</w:t>
        </w:r>
        <w:r w:rsidR="00AE35BA">
          <w:rPr>
            <w:rFonts w:ascii="Times New Roman" w:hAnsi="Times New Roman" w:cs="Times New Roman"/>
            <w:b/>
            <w:bCs/>
            <w:sz w:val="20"/>
            <w:szCs w:val="20"/>
          </w:rPr>
          <w:t>2025</w:t>
        </w:r>
        <w:r w:rsidR="00CD7486">
          <w:rPr>
            <w:rFonts w:ascii="Times New Roman" w:hAnsi="Times New Roman" w:cs="Times New Roman"/>
            <w:b/>
            <w:bCs/>
            <w:sz w:val="20"/>
            <w:szCs w:val="20"/>
          </w:rPr>
          <w:t>)</w:t>
        </w:r>
      </w:sdtContent>
    </w:sdt>
    <w:r w:rsidR="0067189C" w:rsidRPr="00E34A54">
      <w:rPr>
        <w:rFonts w:ascii="Times New Roman" w:hAnsi="Times New Roman" w:cs="Times New Roman"/>
        <w:color w:val="7F7F7F"/>
        <w:spacing w:val="60"/>
        <w:sz w:val="20"/>
        <w:szCs w:val="20"/>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66C4" w14:textId="77777777" w:rsidR="00A07FE4" w:rsidRDefault="00A07FE4" w:rsidP="00E34A54">
      <w:pPr>
        <w:spacing w:after="0" w:line="240" w:lineRule="auto"/>
      </w:pPr>
      <w:r>
        <w:separator/>
      </w:r>
    </w:p>
  </w:footnote>
  <w:footnote w:type="continuationSeparator" w:id="0">
    <w:p w14:paraId="446E066F" w14:textId="77777777" w:rsidR="00A07FE4" w:rsidRDefault="00A07FE4"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BF0352" w:rsidRPr="00B622D1" w:rsidRDefault="0067189C"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5729"/>
      <w:gridCol w:w="1596"/>
    </w:tblGrid>
    <w:tr w:rsidR="00486631" w14:paraId="6784233F" w14:textId="5D73B471" w:rsidTr="00486631">
      <w:trPr>
        <w:trHeight w:val="1408"/>
      </w:trPr>
      <w:tc>
        <w:tcPr>
          <w:tcW w:w="1633" w:type="dxa"/>
        </w:tcPr>
        <w:p w14:paraId="6ECE94D3" w14:textId="0AD1C319" w:rsidR="00486631" w:rsidRDefault="002A15F4" w:rsidP="00486631">
          <w:pPr>
            <w:pStyle w:val="NormalWeb"/>
            <w:jc w:val="center"/>
          </w:pPr>
          <w:r>
            <w:rPr>
              <w:noProof/>
            </w:rPr>
            <w:drawing>
              <wp:inline distT="0" distB="0" distL="0" distR="0" wp14:anchorId="2C364CEE" wp14:editId="3A321ECD">
                <wp:extent cx="744220" cy="835420"/>
                <wp:effectExtent l="0" t="0" r="0" b="3175"/>
                <wp:docPr id="7" name="Picture 7" descr="C:\Users\user\Downloads\FB_IMG_1731863633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B_IMG_1731863633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66" cy="860392"/>
                        </a:xfrm>
                        <a:prstGeom prst="rect">
                          <a:avLst/>
                        </a:prstGeom>
                        <a:noFill/>
                        <a:ln>
                          <a:noFill/>
                        </a:ln>
                      </pic:spPr>
                    </pic:pic>
                  </a:graphicData>
                </a:graphic>
              </wp:inline>
            </w:drawing>
          </w:r>
        </w:p>
      </w:tc>
      <w:tc>
        <w:tcPr>
          <w:tcW w:w="5733" w:type="dxa"/>
        </w:tcPr>
        <w:p w14:paraId="06305CDD" w14:textId="53AC2448" w:rsidR="00486631" w:rsidRPr="00854D40" w:rsidRDefault="00486631" w:rsidP="00DD2EC3">
          <w:pPr>
            <w:pStyle w:val="Header"/>
            <w:jc w:val="center"/>
            <w:rPr>
              <w:rFonts w:ascii="Times New Roman" w:hAnsi="Times New Roman" w:cs="Times New Roman"/>
              <w:b/>
              <w:bCs/>
              <w:sz w:val="32"/>
              <w:szCs w:val="32"/>
            </w:rPr>
          </w:pPr>
          <w:r w:rsidRPr="00854D40">
            <w:rPr>
              <w:rFonts w:ascii="Times New Roman" w:hAnsi="Times New Roman" w:cs="Times New Roman"/>
              <w:b/>
              <w:bCs/>
              <w:sz w:val="32"/>
              <w:szCs w:val="32"/>
            </w:rPr>
            <w:t>The First International Conference on Electrical and Electronic Engineering</w:t>
          </w:r>
        </w:p>
        <w:p w14:paraId="7D34A270" w14:textId="4FDB256C" w:rsidR="00486631" w:rsidRPr="00486631" w:rsidRDefault="00486631" w:rsidP="005D01CF">
          <w:pPr>
            <w:jc w:val="center"/>
            <w:rPr>
              <w:rFonts w:ascii="Times New Roman" w:hAnsi="Times New Roman" w:cs="Times New Roman"/>
              <w:sz w:val="24"/>
              <w:szCs w:val="24"/>
            </w:rPr>
          </w:pPr>
          <w:r w:rsidRPr="00486631">
            <w:rPr>
              <w:rFonts w:ascii="Times New Roman" w:hAnsi="Times New Roman" w:cs="Times New Roman"/>
              <w:sz w:val="24"/>
              <w:szCs w:val="24"/>
            </w:rPr>
            <w:t xml:space="preserve">October 04, </w:t>
          </w:r>
          <w:r w:rsidRPr="00486631">
            <w:rPr>
              <w:rFonts w:ascii="Times New Roman" w:hAnsi="Times New Roman" w:cs="Times New Roman"/>
              <w:sz w:val="24"/>
              <w:szCs w:val="24"/>
              <w:lang w:val="en-GB"/>
            </w:rPr>
            <w:t>2025</w:t>
          </w:r>
        </w:p>
        <w:p w14:paraId="67489B8B" w14:textId="50A8D8C4" w:rsidR="00486631" w:rsidRDefault="00486631" w:rsidP="00DD2EC3">
          <w:pPr>
            <w:jc w:val="center"/>
            <w:rPr>
              <w:rFonts w:ascii="Times New Roman" w:hAnsi="Times New Roman" w:cs="Times New Roman"/>
            </w:rPr>
          </w:pPr>
          <w:r w:rsidRPr="00486631">
            <w:rPr>
              <w:rFonts w:ascii="Times New Roman" w:hAnsi="Times New Roman" w:cs="Times New Roman"/>
              <w:sz w:val="24"/>
              <w:szCs w:val="24"/>
            </w:rPr>
            <w:t>Website</w:t>
          </w:r>
          <w:r w:rsidRPr="00DD2EC3">
            <w:rPr>
              <w:rFonts w:ascii="Times New Roman" w:hAnsi="Times New Roman" w:cs="Times New Roman"/>
              <w:sz w:val="28"/>
              <w:szCs w:val="28"/>
            </w:rPr>
            <w:t>:</w:t>
          </w:r>
          <w:r w:rsidR="002A15F4">
            <w:rPr>
              <w:noProof/>
            </w:rPr>
            <w:t xml:space="preserve"> </w:t>
          </w:r>
        </w:p>
      </w:tc>
      <w:tc>
        <w:tcPr>
          <w:tcW w:w="1582" w:type="dxa"/>
        </w:tcPr>
        <w:p w14:paraId="3ADE3CED" w14:textId="0D18FED4" w:rsidR="00486631" w:rsidRPr="00486631" w:rsidRDefault="002A15F4" w:rsidP="00486631">
          <w:pPr>
            <w:pStyle w:val="NormalWeb"/>
            <w:jc w:val="center"/>
          </w:pPr>
          <w:r>
            <w:rPr>
              <w:noProof/>
            </w:rPr>
            <w:drawing>
              <wp:inline distT="0" distB="0" distL="0" distR="0" wp14:anchorId="12F4B7E7" wp14:editId="21679E2A">
                <wp:extent cx="875012" cy="9973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5012" cy="997327"/>
                        </a:xfrm>
                        <a:prstGeom prst="rect">
                          <a:avLst/>
                        </a:prstGeom>
                        <a:noFill/>
                        <a:ln>
                          <a:noFill/>
                        </a:ln>
                      </pic:spPr>
                    </pic:pic>
                  </a:graphicData>
                </a:graphic>
              </wp:inline>
            </w:drawing>
          </w:r>
        </w:p>
      </w:tc>
    </w:tr>
  </w:tbl>
  <w:p w14:paraId="5464E4E1" w14:textId="77777777" w:rsidR="00BF0352" w:rsidRPr="00B622D1" w:rsidRDefault="0067189C" w:rsidP="00B622D1">
    <w:pPr>
      <w:pStyle w:val="Header"/>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 w15:restartNumberingAfterBreak="0">
    <w:nsid w:val="6D7E43A9"/>
    <w:multiLevelType w:val="multilevel"/>
    <w:tmpl w:val="C89823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2CB20B9"/>
    <w:multiLevelType w:val="multilevel"/>
    <w:tmpl w:val="1624E402"/>
    <w:lvl w:ilvl="0">
      <w:start w:val="1"/>
      <w:numFmt w:val="decimal"/>
      <w:pStyle w:val="ListNumb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2550217">
    <w:abstractNumId w:val="0"/>
  </w:num>
  <w:num w:numId="2" w16cid:durableId="808936574">
    <w:abstractNumId w:val="2"/>
  </w:num>
  <w:num w:numId="3" w16cid:durableId="65368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D05E6"/>
    <w:rsid w:val="001278DD"/>
    <w:rsid w:val="0013074E"/>
    <w:rsid w:val="00156E5E"/>
    <w:rsid w:val="001D5BD4"/>
    <w:rsid w:val="00232BCD"/>
    <w:rsid w:val="002A15F4"/>
    <w:rsid w:val="002D241D"/>
    <w:rsid w:val="0039069F"/>
    <w:rsid w:val="003A159A"/>
    <w:rsid w:val="003C16AE"/>
    <w:rsid w:val="003D6E0C"/>
    <w:rsid w:val="003E3795"/>
    <w:rsid w:val="003F01A6"/>
    <w:rsid w:val="00450700"/>
    <w:rsid w:val="00486631"/>
    <w:rsid w:val="004F5CC2"/>
    <w:rsid w:val="00545A1E"/>
    <w:rsid w:val="00570095"/>
    <w:rsid w:val="00571344"/>
    <w:rsid w:val="00595B1C"/>
    <w:rsid w:val="005D01CF"/>
    <w:rsid w:val="005F3080"/>
    <w:rsid w:val="005F44E0"/>
    <w:rsid w:val="00605B7C"/>
    <w:rsid w:val="00621206"/>
    <w:rsid w:val="00621B03"/>
    <w:rsid w:val="006471F7"/>
    <w:rsid w:val="0067189C"/>
    <w:rsid w:val="006925CB"/>
    <w:rsid w:val="006B194C"/>
    <w:rsid w:val="006C24EA"/>
    <w:rsid w:val="006D589B"/>
    <w:rsid w:val="006E0937"/>
    <w:rsid w:val="007E1FC8"/>
    <w:rsid w:val="008159FE"/>
    <w:rsid w:val="00854D40"/>
    <w:rsid w:val="0090286A"/>
    <w:rsid w:val="00925F9E"/>
    <w:rsid w:val="00992155"/>
    <w:rsid w:val="009E4E67"/>
    <w:rsid w:val="00A07FE4"/>
    <w:rsid w:val="00A733C1"/>
    <w:rsid w:val="00A95369"/>
    <w:rsid w:val="00AE35BA"/>
    <w:rsid w:val="00B84010"/>
    <w:rsid w:val="00B87B02"/>
    <w:rsid w:val="00BF0352"/>
    <w:rsid w:val="00BF4349"/>
    <w:rsid w:val="00C061A0"/>
    <w:rsid w:val="00C36538"/>
    <w:rsid w:val="00CB0216"/>
    <w:rsid w:val="00CD7486"/>
    <w:rsid w:val="00CF6704"/>
    <w:rsid w:val="00D51526"/>
    <w:rsid w:val="00D86F88"/>
    <w:rsid w:val="00D87E7A"/>
    <w:rsid w:val="00DC7681"/>
    <w:rsid w:val="00DE4598"/>
    <w:rsid w:val="00E34A54"/>
    <w:rsid w:val="00E86F42"/>
    <w:rsid w:val="00EA6FB1"/>
    <w:rsid w:val="00EC2952"/>
    <w:rsid w:val="00F51671"/>
    <w:rsid w:val="00F7741E"/>
    <w:rsid w:val="00F8747F"/>
    <w:rsid w:val="00F97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4"/>
  </w:style>
  <w:style w:type="paragraph" w:styleId="Heading1">
    <w:name w:val="heading 1"/>
    <w:basedOn w:val="Normal"/>
    <w:next w:val="Normal"/>
    <w:link w:val="Heading1Char"/>
    <w:uiPriority w:val="9"/>
    <w:qFormat/>
    <w:rsid w:val="001278DD"/>
    <w:pPr>
      <w:keepNext/>
      <w:keepLines/>
      <w:numPr>
        <w:numId w:val="3"/>
      </w:numPr>
      <w:spacing w:before="120" w:after="120" w:line="300" w:lineRule="auto"/>
      <w:outlineLvl w:val="0"/>
    </w:pPr>
    <w:rPr>
      <w:rFonts w:ascii="Times New Roman" w:eastAsia="Times New Roman" w:hAnsi="Times New Roman" w:cs="Times New Roman"/>
      <w:b/>
      <w:szCs w:val="24"/>
    </w:rPr>
  </w:style>
  <w:style w:type="paragraph" w:styleId="Heading2">
    <w:name w:val="heading 2"/>
    <w:basedOn w:val="Normal"/>
    <w:next w:val="Normal"/>
    <w:link w:val="Heading2Char"/>
    <w:uiPriority w:val="9"/>
    <w:unhideWhenUsed/>
    <w:qFormat/>
    <w:rsid w:val="001278DD"/>
    <w:pPr>
      <w:keepNext/>
      <w:keepLines/>
      <w:numPr>
        <w:ilvl w:val="1"/>
        <w:numId w:val="3"/>
      </w:numPr>
      <w:spacing w:before="120" w:after="120" w:line="300" w:lineRule="auto"/>
      <w:outlineLvl w:val="1"/>
    </w:pPr>
    <w:rPr>
      <w:rFonts w:ascii="Times New Roman" w:eastAsia="Times New Roman" w:hAnsi="Times New Roman" w:cs="Times New Roman"/>
      <w:b/>
      <w:sz w:val="20"/>
      <w:szCs w:val="26"/>
      <w:lang w:val="en-IN"/>
    </w:rPr>
  </w:style>
  <w:style w:type="paragraph" w:styleId="Heading3">
    <w:name w:val="heading 3"/>
    <w:basedOn w:val="Normal"/>
    <w:next w:val="Normal"/>
    <w:link w:val="Heading3Char"/>
    <w:uiPriority w:val="9"/>
    <w:semiHidden/>
    <w:unhideWhenUsed/>
    <w:qFormat/>
    <w:rsid w:val="001278DD"/>
    <w:pPr>
      <w:keepNext/>
      <w:keepLines/>
      <w:numPr>
        <w:ilvl w:val="2"/>
        <w:numId w:val="3"/>
      </w:numPr>
      <w:spacing w:before="120" w:after="120" w:line="300" w:lineRule="auto"/>
      <w:ind w:left="432" w:hanging="432"/>
      <w:outlineLvl w:val="2"/>
    </w:pPr>
    <w:rPr>
      <w:rFonts w:ascii="Times New Roman" w:eastAsia="Times New Roman" w:hAnsi="Times New Roman" w:cs="Times New Roman"/>
      <w:b/>
      <w:sz w:val="20"/>
      <w:szCs w:val="24"/>
      <w:lang w:val="en-IN"/>
    </w:rPr>
  </w:style>
  <w:style w:type="paragraph" w:styleId="Heading4">
    <w:name w:val="heading 4"/>
    <w:basedOn w:val="Normal"/>
    <w:next w:val="Normal"/>
    <w:link w:val="Heading4Char"/>
    <w:uiPriority w:val="9"/>
    <w:semiHidden/>
    <w:unhideWhenUsed/>
    <w:qFormat/>
    <w:rsid w:val="001278DD"/>
    <w:pPr>
      <w:keepNext/>
      <w:keepLines/>
      <w:numPr>
        <w:ilvl w:val="3"/>
        <w:numId w:val="3"/>
      </w:numPr>
      <w:spacing w:before="40" w:after="0" w:line="300" w:lineRule="auto"/>
      <w:jc w:val="both"/>
      <w:outlineLvl w:val="3"/>
    </w:pPr>
    <w:rPr>
      <w:rFonts w:ascii="Calibri Light" w:eastAsia="Times New Roman" w:hAnsi="Calibri Light" w:cs="Times New Roman"/>
      <w:i/>
      <w:iCs/>
      <w:color w:val="2E74B5"/>
      <w:lang w:val="en-IN"/>
    </w:rPr>
  </w:style>
  <w:style w:type="paragraph" w:styleId="Heading5">
    <w:name w:val="heading 5"/>
    <w:basedOn w:val="Normal"/>
    <w:next w:val="Normal"/>
    <w:link w:val="Heading5Char"/>
    <w:uiPriority w:val="9"/>
    <w:semiHidden/>
    <w:unhideWhenUsed/>
    <w:qFormat/>
    <w:rsid w:val="001278DD"/>
    <w:pPr>
      <w:keepNext/>
      <w:keepLines/>
      <w:numPr>
        <w:ilvl w:val="4"/>
        <w:numId w:val="3"/>
      </w:numPr>
      <w:spacing w:before="40" w:after="0" w:line="300" w:lineRule="auto"/>
      <w:jc w:val="both"/>
      <w:outlineLvl w:val="4"/>
    </w:pPr>
    <w:rPr>
      <w:rFonts w:ascii="Calibri Light" w:eastAsia="Times New Roman" w:hAnsi="Calibri Light" w:cs="Times New Roman"/>
      <w:color w:val="2E74B5"/>
      <w:lang w:val="en-IN"/>
    </w:rPr>
  </w:style>
  <w:style w:type="paragraph" w:styleId="Heading6">
    <w:name w:val="heading 6"/>
    <w:basedOn w:val="Normal"/>
    <w:next w:val="Normal"/>
    <w:link w:val="Heading6Char"/>
    <w:uiPriority w:val="9"/>
    <w:semiHidden/>
    <w:unhideWhenUsed/>
    <w:qFormat/>
    <w:rsid w:val="001278DD"/>
    <w:pPr>
      <w:keepNext/>
      <w:keepLines/>
      <w:numPr>
        <w:ilvl w:val="5"/>
        <w:numId w:val="3"/>
      </w:numPr>
      <w:spacing w:before="40" w:after="0" w:line="300" w:lineRule="auto"/>
      <w:jc w:val="both"/>
      <w:outlineLvl w:val="5"/>
    </w:pPr>
    <w:rPr>
      <w:rFonts w:ascii="Calibri Light" w:eastAsia="Times New Roman" w:hAnsi="Calibri Light" w:cs="Times New Roman"/>
      <w:color w:val="1F4D78"/>
      <w:lang w:val="en-IN"/>
    </w:rPr>
  </w:style>
  <w:style w:type="paragraph" w:styleId="Heading7">
    <w:name w:val="heading 7"/>
    <w:basedOn w:val="Normal"/>
    <w:next w:val="Normal"/>
    <w:link w:val="Heading7Char"/>
    <w:uiPriority w:val="9"/>
    <w:semiHidden/>
    <w:unhideWhenUsed/>
    <w:qFormat/>
    <w:rsid w:val="001278DD"/>
    <w:pPr>
      <w:keepNext/>
      <w:keepLines/>
      <w:numPr>
        <w:ilvl w:val="6"/>
        <w:numId w:val="3"/>
      </w:numPr>
      <w:spacing w:before="40" w:after="0" w:line="300" w:lineRule="auto"/>
      <w:jc w:val="both"/>
      <w:outlineLvl w:val="6"/>
    </w:pPr>
    <w:rPr>
      <w:rFonts w:ascii="Calibri Light" w:eastAsia="Times New Roman" w:hAnsi="Calibri Light" w:cs="Times New Roman"/>
      <w:i/>
      <w:iCs/>
      <w:color w:val="1F4D78"/>
      <w:lang w:val="en-IN"/>
    </w:rPr>
  </w:style>
  <w:style w:type="paragraph" w:styleId="Heading8">
    <w:name w:val="heading 8"/>
    <w:basedOn w:val="Normal"/>
    <w:next w:val="Normal"/>
    <w:link w:val="Heading8Char"/>
    <w:uiPriority w:val="9"/>
    <w:semiHidden/>
    <w:unhideWhenUsed/>
    <w:qFormat/>
    <w:rsid w:val="001278DD"/>
    <w:pPr>
      <w:keepNext/>
      <w:keepLines/>
      <w:numPr>
        <w:ilvl w:val="7"/>
        <w:numId w:val="3"/>
      </w:numPr>
      <w:spacing w:before="40" w:after="0" w:line="300" w:lineRule="auto"/>
      <w:jc w:val="both"/>
      <w:outlineLvl w:val="7"/>
    </w:pPr>
    <w:rPr>
      <w:rFonts w:ascii="Calibri Light" w:eastAsia="Times New Roman" w:hAnsi="Calibri Light" w:cs="Times New Roman"/>
      <w:color w:val="272727"/>
      <w:sz w:val="21"/>
      <w:szCs w:val="21"/>
      <w:lang w:val="en-IN"/>
    </w:rPr>
  </w:style>
  <w:style w:type="paragraph" w:styleId="Heading9">
    <w:name w:val="heading 9"/>
    <w:basedOn w:val="Normal"/>
    <w:next w:val="Normal"/>
    <w:link w:val="Heading9Char"/>
    <w:uiPriority w:val="9"/>
    <w:semiHidden/>
    <w:unhideWhenUsed/>
    <w:qFormat/>
    <w:rsid w:val="001278DD"/>
    <w:pPr>
      <w:keepNext/>
      <w:keepLines/>
      <w:numPr>
        <w:ilvl w:val="8"/>
        <w:numId w:val="3"/>
      </w:numPr>
      <w:spacing w:before="40" w:after="0" w:line="300" w:lineRule="auto"/>
      <w:jc w:val="both"/>
      <w:outlineLvl w:val="8"/>
    </w:pPr>
    <w:rPr>
      <w:rFonts w:ascii="Calibri Light" w:eastAsia="Times New Roman" w:hAnsi="Calibri Light" w:cs="Times New Roman"/>
      <w:i/>
      <w:iCs/>
      <w:color w:val="272727"/>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A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4A54"/>
  </w:style>
  <w:style w:type="paragraph" w:styleId="Footer">
    <w:name w:val="footer"/>
    <w:basedOn w:val="Normal"/>
    <w:link w:val="FooterChar"/>
    <w:uiPriority w:val="99"/>
    <w:unhideWhenUsed/>
    <w:rsid w:val="00E34A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4A54"/>
  </w:style>
  <w:style w:type="paragraph" w:customStyle="1" w:styleId="1">
    <w:name w:val="العنوان1"/>
    <w:basedOn w:val="Normal"/>
    <w:next w:val="Normal"/>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TableNormal"/>
    <w:next w:val="PlainTable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1"/>
    <w:basedOn w:val="DefaultParagraphFont"/>
    <w:uiPriority w:val="10"/>
    <w:rsid w:val="00E34A54"/>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paragraph" w:styleId="NormalWeb">
    <w:name w:val="Normal (Web)"/>
    <w:basedOn w:val="Normal"/>
    <w:uiPriority w:val="99"/>
    <w:unhideWhenUsed/>
    <w:rsid w:val="003906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9069F"/>
    <w:rPr>
      <w:color w:val="605E5C"/>
      <w:shd w:val="clear" w:color="auto" w:fill="E1DFDD"/>
    </w:rPr>
  </w:style>
  <w:style w:type="character" w:customStyle="1" w:styleId="Heading1Char">
    <w:name w:val="Heading 1 Char"/>
    <w:basedOn w:val="DefaultParagraphFont"/>
    <w:link w:val="Heading1"/>
    <w:uiPriority w:val="9"/>
    <w:rsid w:val="001278DD"/>
    <w:rPr>
      <w:rFonts w:ascii="Times New Roman" w:eastAsia="Times New Roman" w:hAnsi="Times New Roman" w:cs="Times New Roman"/>
      <w:b/>
      <w:szCs w:val="24"/>
    </w:rPr>
  </w:style>
  <w:style w:type="character" w:customStyle="1" w:styleId="Heading2Char">
    <w:name w:val="Heading 2 Char"/>
    <w:basedOn w:val="DefaultParagraphFont"/>
    <w:link w:val="Heading2"/>
    <w:uiPriority w:val="9"/>
    <w:rsid w:val="001278DD"/>
    <w:rPr>
      <w:rFonts w:ascii="Times New Roman" w:eastAsia="Times New Roman" w:hAnsi="Times New Roman" w:cs="Times New Roman"/>
      <w:b/>
      <w:sz w:val="20"/>
      <w:szCs w:val="26"/>
      <w:lang w:val="en-IN"/>
    </w:rPr>
  </w:style>
  <w:style w:type="character" w:customStyle="1" w:styleId="Heading3Char">
    <w:name w:val="Heading 3 Char"/>
    <w:basedOn w:val="DefaultParagraphFont"/>
    <w:link w:val="Heading3"/>
    <w:uiPriority w:val="9"/>
    <w:semiHidden/>
    <w:rsid w:val="001278DD"/>
    <w:rPr>
      <w:rFonts w:ascii="Times New Roman" w:eastAsia="Times New Roman" w:hAnsi="Times New Roman" w:cs="Times New Roman"/>
      <w:b/>
      <w:sz w:val="20"/>
      <w:szCs w:val="24"/>
      <w:lang w:val="en-IN"/>
    </w:rPr>
  </w:style>
  <w:style w:type="character" w:customStyle="1" w:styleId="Heading4Char">
    <w:name w:val="Heading 4 Char"/>
    <w:basedOn w:val="DefaultParagraphFont"/>
    <w:link w:val="Heading4"/>
    <w:uiPriority w:val="9"/>
    <w:semiHidden/>
    <w:rsid w:val="001278DD"/>
    <w:rPr>
      <w:rFonts w:ascii="Calibri Light" w:eastAsia="Times New Roman" w:hAnsi="Calibri Light" w:cs="Times New Roman"/>
      <w:i/>
      <w:iCs/>
      <w:color w:val="2E74B5"/>
      <w:lang w:val="en-IN"/>
    </w:rPr>
  </w:style>
  <w:style w:type="character" w:customStyle="1" w:styleId="Heading5Char">
    <w:name w:val="Heading 5 Char"/>
    <w:basedOn w:val="DefaultParagraphFont"/>
    <w:link w:val="Heading5"/>
    <w:uiPriority w:val="9"/>
    <w:semiHidden/>
    <w:rsid w:val="001278DD"/>
    <w:rPr>
      <w:rFonts w:ascii="Calibri Light" w:eastAsia="Times New Roman" w:hAnsi="Calibri Light" w:cs="Times New Roman"/>
      <w:color w:val="2E74B5"/>
      <w:lang w:val="en-IN"/>
    </w:rPr>
  </w:style>
  <w:style w:type="character" w:customStyle="1" w:styleId="Heading6Char">
    <w:name w:val="Heading 6 Char"/>
    <w:basedOn w:val="DefaultParagraphFont"/>
    <w:link w:val="Heading6"/>
    <w:uiPriority w:val="9"/>
    <w:semiHidden/>
    <w:rsid w:val="001278DD"/>
    <w:rPr>
      <w:rFonts w:ascii="Calibri Light" w:eastAsia="Times New Roman" w:hAnsi="Calibri Light" w:cs="Times New Roman"/>
      <w:color w:val="1F4D78"/>
      <w:lang w:val="en-IN"/>
    </w:rPr>
  </w:style>
  <w:style w:type="character" w:customStyle="1" w:styleId="Heading7Char">
    <w:name w:val="Heading 7 Char"/>
    <w:basedOn w:val="DefaultParagraphFont"/>
    <w:link w:val="Heading7"/>
    <w:uiPriority w:val="9"/>
    <w:semiHidden/>
    <w:rsid w:val="001278DD"/>
    <w:rPr>
      <w:rFonts w:ascii="Calibri Light" w:eastAsia="Times New Roman" w:hAnsi="Calibri Light" w:cs="Times New Roman"/>
      <w:i/>
      <w:iCs/>
      <w:color w:val="1F4D78"/>
      <w:lang w:val="en-IN"/>
    </w:rPr>
  </w:style>
  <w:style w:type="character" w:customStyle="1" w:styleId="Heading8Char">
    <w:name w:val="Heading 8 Char"/>
    <w:basedOn w:val="DefaultParagraphFont"/>
    <w:link w:val="Heading8"/>
    <w:uiPriority w:val="9"/>
    <w:semiHidden/>
    <w:rsid w:val="001278DD"/>
    <w:rPr>
      <w:rFonts w:ascii="Calibri Light" w:eastAsia="Times New Roman" w:hAnsi="Calibri Light" w:cs="Times New Roman"/>
      <w:color w:val="272727"/>
      <w:sz w:val="21"/>
      <w:szCs w:val="21"/>
      <w:lang w:val="en-IN"/>
    </w:rPr>
  </w:style>
  <w:style w:type="character" w:customStyle="1" w:styleId="Heading9Char">
    <w:name w:val="Heading 9 Char"/>
    <w:basedOn w:val="DefaultParagraphFont"/>
    <w:link w:val="Heading9"/>
    <w:uiPriority w:val="9"/>
    <w:semiHidden/>
    <w:rsid w:val="001278DD"/>
    <w:rPr>
      <w:rFonts w:ascii="Calibri Light" w:eastAsia="Times New Roman" w:hAnsi="Calibri Light" w:cs="Times New Roman"/>
      <w:i/>
      <w:iCs/>
      <w:color w:val="272727"/>
      <w:sz w:val="21"/>
      <w:szCs w:val="21"/>
      <w:lang w:val="en-IN"/>
    </w:rPr>
  </w:style>
  <w:style w:type="paragraph" w:styleId="ListNumber">
    <w:name w:val="List Number"/>
    <w:basedOn w:val="Normal"/>
    <w:uiPriority w:val="99"/>
    <w:semiHidden/>
    <w:unhideWhenUsed/>
    <w:rsid w:val="001278DD"/>
    <w:pPr>
      <w:numPr>
        <w:numId w:val="2"/>
      </w:numPr>
      <w:spacing w:after="0" w:line="300" w:lineRule="auto"/>
      <w:contextualSpacing/>
      <w:jc w:val="both"/>
    </w:pPr>
    <w:rPr>
      <w:rFonts w:ascii="Garamond" w:eastAsia="Garamond" w:hAnsi="Garamond" w:cs="Garamond"/>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7661">
      <w:bodyDiv w:val="1"/>
      <w:marLeft w:val="0"/>
      <w:marRight w:val="0"/>
      <w:marTop w:val="0"/>
      <w:marBottom w:val="0"/>
      <w:divBdr>
        <w:top w:val="none" w:sz="0" w:space="0" w:color="auto"/>
        <w:left w:val="none" w:sz="0" w:space="0" w:color="auto"/>
        <w:bottom w:val="none" w:sz="0" w:space="0" w:color="auto"/>
        <w:right w:val="none" w:sz="0" w:space="0" w:color="auto"/>
      </w:divBdr>
    </w:div>
    <w:div w:id="1110397983">
      <w:bodyDiv w:val="1"/>
      <w:marLeft w:val="0"/>
      <w:marRight w:val="0"/>
      <w:marTop w:val="0"/>
      <w:marBottom w:val="0"/>
      <w:divBdr>
        <w:top w:val="none" w:sz="0" w:space="0" w:color="auto"/>
        <w:left w:val="none" w:sz="0" w:space="0" w:color="auto"/>
        <w:bottom w:val="none" w:sz="0" w:space="0" w:color="auto"/>
        <w:right w:val="none" w:sz="0" w:space="0" w:color="auto"/>
      </w:divBdr>
    </w:div>
    <w:div w:id="1470785899">
      <w:bodyDiv w:val="1"/>
      <w:marLeft w:val="0"/>
      <w:marRight w:val="0"/>
      <w:marTop w:val="0"/>
      <w:marBottom w:val="0"/>
      <w:divBdr>
        <w:top w:val="none" w:sz="0" w:space="0" w:color="auto"/>
        <w:left w:val="none" w:sz="0" w:space="0" w:color="auto"/>
        <w:bottom w:val="none" w:sz="0" w:space="0" w:color="auto"/>
        <w:right w:val="none" w:sz="0" w:space="0" w:color="auto"/>
      </w:divBdr>
    </w:div>
    <w:div w:id="18980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yyyyyyyy.zzz%20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6112</Characters>
  <Application>Microsoft Office Word</Application>
  <DocSecurity>0</DocSecurity>
  <Lines>138</Lines>
  <Paragraphs>67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5</vt:i4>
      </vt:variant>
    </vt:vector>
  </HeadingPairs>
  <TitlesOfParts>
    <vt:vector size="7" baseType="lpstr">
      <vt:lpstr>African Journal of Advanced Pure and Applied Sciences (AJAPAS)</vt:lpstr>
      <vt:lpstr>African Journal of Advanced Pure and Applied Sciences (AJAPAS)</vt:lpstr>
      <vt:lpstr>Introduction</vt:lpstr>
      <vt:lpstr>Material and methods</vt:lpstr>
      <vt:lpstr>Results and discussion</vt:lpstr>
      <vt:lpstr>Conclusion</vt:lpstr>
      <vt:lpstr>References </vt:lpstr>
    </vt:vector>
  </TitlesOfParts>
  <Company>SACC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Pure and Applied Sciences (AJAPAS)</dc:title>
  <dc:subject/>
  <dc:creator>Abdussalam</dc:creator>
  <cp:keywords/>
  <dc:description/>
  <cp:lastModifiedBy>Hakim Treki</cp:lastModifiedBy>
  <cp:revision>2</cp:revision>
  <dcterms:created xsi:type="dcterms:W3CDTF">2025-01-08T20:33:00Z</dcterms:created>
  <dcterms:modified xsi:type="dcterms:W3CDTF">2025-01-08T20:33:00Z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f909b309f0b1afc49c5cf4ea499f92292c3f774c12725095a3d73fb5a494800f</vt:lpwstr>
  </property>
</Properties>
</file>